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9D0E6" w14:textId="77777777" w:rsidR="00AB0B39" w:rsidRDefault="00AB0B39">
      <w:pPr>
        <w:pStyle w:val="Corpotesto"/>
        <w:rPr>
          <w:rFonts w:ascii="Times New Roman"/>
          <w:sz w:val="20"/>
        </w:rPr>
      </w:pPr>
    </w:p>
    <w:p w14:paraId="5C8FFEC4" w14:textId="77777777" w:rsidR="00AB0B39" w:rsidRDefault="00AB0B39">
      <w:pPr>
        <w:pStyle w:val="Corpotesto"/>
        <w:rPr>
          <w:rFonts w:ascii="Times New Roman"/>
          <w:sz w:val="20"/>
        </w:rPr>
      </w:pPr>
    </w:p>
    <w:p w14:paraId="1B2D7EBF" w14:textId="77777777" w:rsidR="00AB0B39" w:rsidRDefault="00AB0B39">
      <w:pPr>
        <w:pStyle w:val="Corpotesto"/>
        <w:rPr>
          <w:rFonts w:ascii="Times New Roman"/>
          <w:sz w:val="20"/>
        </w:rPr>
      </w:pPr>
    </w:p>
    <w:p w14:paraId="3B641B30" w14:textId="77777777" w:rsidR="00AB0B39" w:rsidRDefault="00AB0B39">
      <w:pPr>
        <w:pStyle w:val="Corpotesto"/>
        <w:rPr>
          <w:rFonts w:ascii="Times New Roman"/>
          <w:sz w:val="20"/>
        </w:rPr>
      </w:pPr>
    </w:p>
    <w:p w14:paraId="0A73C3F4" w14:textId="77777777" w:rsidR="00AB0B39" w:rsidRDefault="00AB0B39">
      <w:pPr>
        <w:pStyle w:val="Corpotesto"/>
        <w:rPr>
          <w:rFonts w:ascii="Times New Roman"/>
          <w:sz w:val="20"/>
        </w:rPr>
      </w:pPr>
    </w:p>
    <w:p w14:paraId="16310E02" w14:textId="3D2293EB" w:rsidR="00AB0B39" w:rsidRDefault="00084806">
      <w:pPr>
        <w:pStyle w:val="Corpotesto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object w:dxaOrig="1440" w:dyaOrig="1440" w14:anchorId="0951DB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3.55pt;margin-top:-57.5pt;width:68.3pt;height:85.45pt;z-index:-251658752;mso-wrap-edited:f" wrapcoords="-540 0 -540 21168 21600 21168 21600 0 -540 0">
            <v:imagedata r:id="rId5" o:title="" gain="1.5625"/>
            <w10:wrap type="tight"/>
          </v:shape>
          <o:OLEObject Type="Embed" ProgID="MS_ClipArt_Gallery" ShapeID="_x0000_s1026" DrawAspect="Content" ObjectID="_1702380767" r:id="rId6"/>
        </w:object>
      </w:r>
    </w:p>
    <w:p w14:paraId="72F31633" w14:textId="77777777" w:rsidR="00AB0B39" w:rsidRDefault="00AB0B39">
      <w:pPr>
        <w:pStyle w:val="Corpotesto"/>
        <w:rPr>
          <w:rFonts w:ascii="Times New Roman"/>
          <w:sz w:val="20"/>
        </w:rPr>
      </w:pPr>
    </w:p>
    <w:p w14:paraId="72A79A8F" w14:textId="77777777" w:rsidR="00AB0B39" w:rsidRDefault="00AB0B39">
      <w:pPr>
        <w:pStyle w:val="Corpotesto"/>
        <w:spacing w:before="2"/>
        <w:rPr>
          <w:rFonts w:ascii="Times New Roman"/>
          <w:sz w:val="12"/>
        </w:rPr>
      </w:pPr>
    </w:p>
    <w:p w14:paraId="22E15FDB" w14:textId="53E85411" w:rsidR="00AB0B39" w:rsidRDefault="00AB0B39">
      <w:pPr>
        <w:pStyle w:val="Corpotesto"/>
        <w:ind w:left="4226"/>
        <w:rPr>
          <w:rFonts w:ascii="Times New Roman"/>
          <w:sz w:val="20"/>
        </w:rPr>
      </w:pPr>
    </w:p>
    <w:p w14:paraId="3B270A6F" w14:textId="77777777" w:rsidR="00AB0B39" w:rsidRDefault="00AB0B39">
      <w:pPr>
        <w:pStyle w:val="Corpotesto"/>
        <w:spacing w:before="10"/>
        <w:rPr>
          <w:rFonts w:ascii="Times New Roman"/>
          <w:sz w:val="12"/>
        </w:rPr>
      </w:pPr>
    </w:p>
    <w:p w14:paraId="63C80ECD" w14:textId="30E3C8A6" w:rsidR="00AB0B39" w:rsidRDefault="00121E70">
      <w:pPr>
        <w:pStyle w:val="Titolo"/>
      </w:pP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 w:rsidR="009E4696">
        <w:t xml:space="preserve">Muscoline </w:t>
      </w:r>
      <w:r>
        <w:t>(BS)</w:t>
      </w:r>
    </w:p>
    <w:p w14:paraId="0CECBD72" w14:textId="77777777" w:rsidR="00AB0B39" w:rsidRDefault="00AB0B39">
      <w:pPr>
        <w:pStyle w:val="Corpotesto"/>
        <w:spacing w:before="7"/>
        <w:rPr>
          <w:rFonts w:ascii="Times New Roman"/>
          <w:b/>
          <w:sz w:val="40"/>
        </w:rPr>
      </w:pPr>
    </w:p>
    <w:p w14:paraId="712C7243" w14:textId="77777777" w:rsidR="00AB0B39" w:rsidRDefault="00121E70">
      <w:pPr>
        <w:ind w:left="5800"/>
        <w:rPr>
          <w:rFonts w:ascii="Times New Roman"/>
          <w:b/>
          <w:sz w:val="24"/>
        </w:rPr>
      </w:pPr>
      <w:r>
        <w:rPr>
          <w:rFonts w:ascii="Times New Roman"/>
          <w:b/>
          <w:color w:val="010202"/>
          <w:w w:val="105"/>
          <w:sz w:val="24"/>
        </w:rPr>
        <w:t>ALLEGATO</w:t>
      </w:r>
      <w:r>
        <w:rPr>
          <w:rFonts w:ascii="Times New Roman"/>
          <w:b/>
          <w:color w:val="010202"/>
          <w:spacing w:val="-2"/>
          <w:w w:val="105"/>
          <w:sz w:val="24"/>
        </w:rPr>
        <w:t xml:space="preserve"> </w:t>
      </w:r>
      <w:r>
        <w:rPr>
          <w:rFonts w:ascii="Times New Roman"/>
          <w:b/>
          <w:color w:val="010202"/>
          <w:w w:val="105"/>
          <w:sz w:val="24"/>
        </w:rPr>
        <w:t>B)</w:t>
      </w:r>
      <w:r>
        <w:rPr>
          <w:rFonts w:ascii="Times New Roman"/>
          <w:b/>
          <w:color w:val="010202"/>
          <w:spacing w:val="-5"/>
          <w:w w:val="105"/>
          <w:sz w:val="24"/>
        </w:rPr>
        <w:t xml:space="preserve"> </w:t>
      </w:r>
      <w:r>
        <w:rPr>
          <w:rFonts w:ascii="Times New Roman"/>
          <w:b/>
          <w:color w:val="010202"/>
          <w:w w:val="105"/>
          <w:sz w:val="24"/>
        </w:rPr>
        <w:t>AL</w:t>
      </w:r>
      <w:r>
        <w:rPr>
          <w:rFonts w:ascii="Times New Roman"/>
          <w:b/>
          <w:color w:val="010202"/>
          <w:spacing w:val="-3"/>
          <w:w w:val="105"/>
          <w:sz w:val="24"/>
        </w:rPr>
        <w:t xml:space="preserve"> </w:t>
      </w:r>
      <w:r>
        <w:rPr>
          <w:rFonts w:ascii="Times New Roman"/>
          <w:b/>
          <w:color w:val="010202"/>
          <w:w w:val="105"/>
          <w:sz w:val="24"/>
        </w:rPr>
        <w:t>BANDO</w:t>
      </w:r>
    </w:p>
    <w:p w14:paraId="512868DA" w14:textId="77777777" w:rsidR="00AB0B39" w:rsidRDefault="00AB0B39">
      <w:pPr>
        <w:pStyle w:val="Corpotesto"/>
        <w:rPr>
          <w:rFonts w:ascii="Times New Roman"/>
          <w:b/>
          <w:sz w:val="26"/>
        </w:rPr>
      </w:pPr>
    </w:p>
    <w:p w14:paraId="164B5E6C" w14:textId="77777777" w:rsidR="00AB0B39" w:rsidRDefault="00AB0B39">
      <w:pPr>
        <w:pStyle w:val="Corpotesto"/>
        <w:spacing w:before="1"/>
        <w:rPr>
          <w:rFonts w:ascii="Times New Roman"/>
          <w:b/>
          <w:sz w:val="25"/>
        </w:rPr>
      </w:pPr>
    </w:p>
    <w:p w14:paraId="647205F0" w14:textId="77777777" w:rsidR="00AB0B39" w:rsidRDefault="00121E70">
      <w:pPr>
        <w:ind w:left="2203" w:right="2398"/>
        <w:jc w:val="center"/>
        <w:rPr>
          <w:rFonts w:ascii="Arial"/>
          <w:b/>
          <w:sz w:val="24"/>
        </w:rPr>
      </w:pPr>
      <w:r>
        <w:rPr>
          <w:rFonts w:ascii="Arial"/>
          <w:b/>
          <w:color w:val="010202"/>
          <w:w w:val="105"/>
          <w:sz w:val="24"/>
        </w:rPr>
        <w:t>ISTANZA</w:t>
      </w:r>
      <w:r>
        <w:rPr>
          <w:rFonts w:ascii="Arial"/>
          <w:b/>
          <w:color w:val="010202"/>
          <w:spacing w:val="-6"/>
          <w:w w:val="105"/>
          <w:sz w:val="24"/>
        </w:rPr>
        <w:t xml:space="preserve"> </w:t>
      </w:r>
      <w:r>
        <w:rPr>
          <w:rFonts w:ascii="Arial"/>
          <w:b/>
          <w:color w:val="010202"/>
          <w:w w:val="105"/>
          <w:sz w:val="24"/>
        </w:rPr>
        <w:t>DI</w:t>
      </w:r>
      <w:r>
        <w:rPr>
          <w:rFonts w:ascii="Arial"/>
          <w:b/>
          <w:color w:val="010202"/>
          <w:spacing w:val="-5"/>
          <w:w w:val="105"/>
          <w:sz w:val="24"/>
        </w:rPr>
        <w:t xml:space="preserve"> </w:t>
      </w:r>
      <w:r>
        <w:rPr>
          <w:rFonts w:ascii="Arial"/>
          <w:b/>
          <w:color w:val="010202"/>
          <w:w w:val="105"/>
          <w:sz w:val="24"/>
        </w:rPr>
        <w:t>AMMISSIONE</w:t>
      </w:r>
      <w:r>
        <w:rPr>
          <w:rFonts w:ascii="Arial"/>
          <w:b/>
          <w:color w:val="010202"/>
          <w:spacing w:val="-7"/>
          <w:w w:val="105"/>
          <w:sz w:val="24"/>
        </w:rPr>
        <w:t xml:space="preserve"> </w:t>
      </w:r>
      <w:r>
        <w:rPr>
          <w:rFonts w:ascii="Arial"/>
          <w:b/>
          <w:color w:val="010202"/>
          <w:w w:val="105"/>
          <w:sz w:val="24"/>
        </w:rPr>
        <w:t>E</w:t>
      </w:r>
      <w:r>
        <w:rPr>
          <w:rFonts w:ascii="Arial"/>
          <w:b/>
          <w:color w:val="010202"/>
          <w:spacing w:val="-4"/>
          <w:w w:val="105"/>
          <w:sz w:val="24"/>
        </w:rPr>
        <w:t xml:space="preserve"> </w:t>
      </w:r>
      <w:r>
        <w:rPr>
          <w:rFonts w:ascii="Arial"/>
          <w:b/>
          <w:color w:val="010202"/>
          <w:w w:val="105"/>
          <w:sz w:val="24"/>
        </w:rPr>
        <w:t>DICHIARAZIONI</w:t>
      </w:r>
      <w:r>
        <w:rPr>
          <w:rFonts w:ascii="Arial"/>
          <w:b/>
          <w:color w:val="010202"/>
          <w:spacing w:val="-67"/>
          <w:w w:val="105"/>
          <w:sz w:val="24"/>
        </w:rPr>
        <w:t xml:space="preserve"> </w:t>
      </w:r>
      <w:r>
        <w:rPr>
          <w:rFonts w:ascii="Arial"/>
          <w:b/>
          <w:color w:val="010202"/>
          <w:w w:val="105"/>
          <w:sz w:val="24"/>
        </w:rPr>
        <w:t>SOSTITUTIVE</w:t>
      </w:r>
    </w:p>
    <w:p w14:paraId="055AA494" w14:textId="77777777" w:rsidR="00AB0B39" w:rsidRDefault="00AB0B39">
      <w:pPr>
        <w:pStyle w:val="Corpotesto"/>
        <w:spacing w:before="4"/>
        <w:rPr>
          <w:rFonts w:ascii="Arial"/>
          <w:b/>
          <w:sz w:val="38"/>
        </w:rPr>
      </w:pPr>
    </w:p>
    <w:p w14:paraId="016873D2" w14:textId="77777777" w:rsidR="00AB0B39" w:rsidRDefault="00121E70">
      <w:pPr>
        <w:pStyle w:val="Corpotesto"/>
        <w:tabs>
          <w:tab w:val="left" w:pos="8450"/>
        </w:tabs>
        <w:spacing w:line="252" w:lineRule="exact"/>
        <w:ind w:left="172"/>
      </w:pPr>
      <w:r>
        <w:t>Il</w:t>
      </w:r>
      <w:r>
        <w:tab/>
        <w:t>sottoscritto:</w:t>
      </w:r>
    </w:p>
    <w:p w14:paraId="1F2FFFA8" w14:textId="77777777" w:rsidR="00AB0B39" w:rsidRDefault="00121E70">
      <w:pPr>
        <w:pStyle w:val="Corpotesto"/>
        <w:spacing w:line="252" w:lineRule="exact"/>
        <w:ind w:left="172"/>
      </w:pPr>
      <w:r>
        <w:t>......................................................................................................................................</w:t>
      </w:r>
    </w:p>
    <w:p w14:paraId="0F6F84A3" w14:textId="77777777" w:rsidR="00AB0B39" w:rsidRDefault="00121E70">
      <w:pPr>
        <w:pStyle w:val="Corpotesto"/>
        <w:tabs>
          <w:tab w:val="left" w:pos="1994"/>
          <w:tab w:val="left" w:pos="3960"/>
          <w:tab w:val="left" w:pos="5436"/>
          <w:tab w:val="left" w:pos="7219"/>
          <w:tab w:val="left" w:pos="8745"/>
        </w:tabs>
        <w:spacing w:before="126"/>
        <w:ind w:left="172"/>
      </w:pPr>
      <w:r>
        <w:t>Nato</w:t>
      </w:r>
      <w:r>
        <w:tab/>
        <w:t>(luogo</w:t>
      </w:r>
      <w:r>
        <w:tab/>
        <w:t>e</w:t>
      </w:r>
      <w:r>
        <w:tab/>
        <w:t>data</w:t>
      </w:r>
      <w:r>
        <w:tab/>
        <w:t>di</w:t>
      </w:r>
      <w:r>
        <w:tab/>
        <w:t>nascita):</w:t>
      </w:r>
    </w:p>
    <w:p w14:paraId="44400D76" w14:textId="77777777" w:rsidR="00AB0B39" w:rsidRDefault="00121E70">
      <w:pPr>
        <w:pStyle w:val="Corpotesto"/>
        <w:spacing w:before="2"/>
        <w:ind w:left="172"/>
      </w:pPr>
      <w:r>
        <w:t>............................................................................................................</w:t>
      </w:r>
    </w:p>
    <w:p w14:paraId="68513873" w14:textId="77777777" w:rsidR="00AB0B39" w:rsidRDefault="00121E70">
      <w:pPr>
        <w:pStyle w:val="Corpotesto"/>
        <w:spacing w:before="124"/>
        <w:ind w:left="172"/>
      </w:pPr>
      <w:r>
        <w:t>Residente:</w:t>
      </w:r>
      <w:r>
        <w:rPr>
          <w:spacing w:val="-6"/>
        </w:rPr>
        <w:t xml:space="preserve"> </w:t>
      </w:r>
      <w:r>
        <w:t>Comune</w:t>
      </w:r>
      <w:r>
        <w:rPr>
          <w:spacing w:val="-7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.......................................................................................</w:t>
      </w:r>
      <w:r>
        <w:rPr>
          <w:spacing w:val="-8"/>
        </w:rPr>
        <w:t xml:space="preserve"> </w:t>
      </w:r>
      <w:r>
        <w:t>Prov.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r>
        <w:t>...........</w:t>
      </w:r>
    </w:p>
    <w:p w14:paraId="0EEF8E5D" w14:textId="77777777" w:rsidR="00AB0B39" w:rsidRDefault="00121E70">
      <w:pPr>
        <w:pStyle w:val="Corpotesto"/>
        <w:spacing w:before="126"/>
        <w:ind w:left="158"/>
      </w:pPr>
      <w:r>
        <w:rPr>
          <w:spacing w:val="-1"/>
        </w:rPr>
        <w:t>Via/p.zza</w:t>
      </w:r>
      <w:r>
        <w:rPr>
          <w:spacing w:val="95"/>
        </w:rPr>
        <w:t xml:space="preserve"> </w:t>
      </w:r>
      <w:r>
        <w:rPr>
          <w:spacing w:val="-1"/>
        </w:rPr>
        <w:t>....................................................................................................................................</w:t>
      </w:r>
    </w:p>
    <w:p w14:paraId="17353F8F" w14:textId="77777777" w:rsidR="00AB0B39" w:rsidRDefault="00121E70">
      <w:pPr>
        <w:pStyle w:val="Corpotesto"/>
        <w:spacing w:before="126"/>
        <w:ind w:left="167"/>
      </w:pPr>
      <w:r>
        <w:rPr>
          <w:spacing w:val="-1"/>
        </w:rPr>
        <w:t>Codice</w:t>
      </w:r>
      <w:r>
        <w:rPr>
          <w:spacing w:val="37"/>
        </w:rPr>
        <w:t xml:space="preserve"> </w:t>
      </w:r>
      <w:r>
        <w:rPr>
          <w:spacing w:val="-1"/>
        </w:rPr>
        <w:t>fiscale:</w:t>
      </w:r>
      <w:r>
        <w:rPr>
          <w:spacing w:val="68"/>
        </w:rPr>
        <w:t xml:space="preserve"> </w:t>
      </w:r>
      <w:r>
        <w:rPr>
          <w:spacing w:val="-1"/>
        </w:rPr>
        <w:t>...........................................................................................................................</w:t>
      </w:r>
    </w:p>
    <w:p w14:paraId="70D40625" w14:textId="77777777" w:rsidR="00AB0B39" w:rsidRDefault="00121E70">
      <w:pPr>
        <w:pStyle w:val="Corpotesto"/>
        <w:spacing w:before="126"/>
        <w:ind w:left="167"/>
      </w:pPr>
      <w:r>
        <w:t>Legale</w:t>
      </w:r>
      <w:r>
        <w:rPr>
          <w:spacing w:val="-11"/>
        </w:rPr>
        <w:t xml:space="preserve"> </w:t>
      </w:r>
      <w:r>
        <w:t>rappresentante</w:t>
      </w:r>
      <w:r>
        <w:rPr>
          <w:spacing w:val="43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società</w:t>
      </w:r>
      <w:r>
        <w:rPr>
          <w:spacing w:val="-10"/>
        </w:rPr>
        <w:t xml:space="preserve"> </w:t>
      </w:r>
      <w:r>
        <w:t>........................................................................................</w:t>
      </w:r>
    </w:p>
    <w:p w14:paraId="10FCB84C" w14:textId="77777777" w:rsidR="00AB0B39" w:rsidRDefault="00121E70">
      <w:pPr>
        <w:pStyle w:val="Corpotesto"/>
        <w:spacing w:before="131"/>
        <w:ind w:left="167"/>
      </w:pPr>
      <w:r>
        <w:rPr>
          <w:spacing w:val="-1"/>
        </w:rPr>
        <w:t>telefono</w:t>
      </w:r>
      <w:r>
        <w:rPr>
          <w:spacing w:val="-8"/>
        </w:rPr>
        <w:t xml:space="preserve"> </w:t>
      </w:r>
      <w:r>
        <w:t>....................................................</w:t>
      </w:r>
      <w:r>
        <w:rPr>
          <w:spacing w:val="49"/>
        </w:rPr>
        <w:t xml:space="preserve"> </w:t>
      </w:r>
      <w:r>
        <w:t>fax:</w:t>
      </w:r>
      <w:r>
        <w:rPr>
          <w:spacing w:val="-15"/>
        </w:rPr>
        <w:t xml:space="preserve"> </w:t>
      </w:r>
      <w:r>
        <w:t>.................................................</w:t>
      </w:r>
    </w:p>
    <w:p w14:paraId="4A370304" w14:textId="77777777" w:rsidR="00AB0B39" w:rsidRDefault="00121E70">
      <w:pPr>
        <w:pStyle w:val="Corpotesto"/>
        <w:spacing w:before="124"/>
        <w:ind w:left="167"/>
      </w:pPr>
      <w:r>
        <w:t>indirizzo</w:t>
      </w:r>
      <w:r>
        <w:rPr>
          <w:spacing w:val="-9"/>
        </w:rPr>
        <w:t xml:space="preserve"> </w:t>
      </w:r>
      <w:proofErr w:type="spellStart"/>
      <w:r>
        <w:t>pec</w:t>
      </w:r>
      <w:proofErr w:type="spellEnd"/>
      <w:r>
        <w:t>:…</w:t>
      </w:r>
      <w:r>
        <w:rPr>
          <w:spacing w:val="44"/>
        </w:rPr>
        <w:t xml:space="preserve"> </w:t>
      </w:r>
      <w:r>
        <w:t>..................................................</w:t>
      </w:r>
      <w:r>
        <w:rPr>
          <w:spacing w:val="5"/>
        </w:rPr>
        <w:t xml:space="preserve"> </w:t>
      </w:r>
      <w:r>
        <w:t>...............................................................</w:t>
      </w:r>
    </w:p>
    <w:p w14:paraId="3B7B8E44" w14:textId="77777777" w:rsidR="00AB0B39" w:rsidRDefault="00AB0B39">
      <w:pPr>
        <w:pStyle w:val="Corpotesto"/>
        <w:rPr>
          <w:sz w:val="24"/>
        </w:rPr>
      </w:pPr>
    </w:p>
    <w:p w14:paraId="0E0D8A11" w14:textId="4446EA40" w:rsidR="00AB0B39" w:rsidRDefault="00121E70">
      <w:pPr>
        <w:pStyle w:val="Corpotesto"/>
        <w:spacing w:before="146" w:line="247" w:lineRule="auto"/>
        <w:ind w:left="167" w:right="352" w:hanging="10"/>
        <w:jc w:val="both"/>
      </w:pPr>
      <w:r>
        <w:t>preso</w:t>
      </w:r>
      <w:r>
        <w:rPr>
          <w:spacing w:val="-5"/>
        </w:rPr>
        <w:t xml:space="preserve"> </w:t>
      </w:r>
      <w:r>
        <w:t>atto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bando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gara</w:t>
      </w:r>
      <w:r>
        <w:rPr>
          <w:spacing w:val="-6"/>
        </w:rPr>
        <w:t xml:space="preserve"> </w:t>
      </w:r>
      <w:r>
        <w:t>relativo</w:t>
      </w:r>
      <w:r>
        <w:rPr>
          <w:spacing w:val="-4"/>
        </w:rPr>
        <w:t xml:space="preserve"> </w:t>
      </w:r>
      <w:r>
        <w:t>all’appalto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servizio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Tesoreria</w:t>
      </w:r>
      <w:r>
        <w:rPr>
          <w:spacing w:val="-6"/>
        </w:rPr>
        <w:t xml:space="preserve"> </w:t>
      </w:r>
      <w:r>
        <w:t>Comunale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Comune</w:t>
      </w:r>
      <w:r>
        <w:rPr>
          <w:spacing w:val="-59"/>
        </w:rPr>
        <w:t xml:space="preserve"> </w:t>
      </w:r>
      <w:r>
        <w:t xml:space="preserve">di </w:t>
      </w:r>
      <w:r w:rsidR="009E4696">
        <w:t>Muscoline</w:t>
      </w:r>
      <w:r>
        <w:t>, dei relativi allegati e dello schema di convenzione approvato dal Consiglio comunale</w:t>
      </w:r>
      <w:r>
        <w:rPr>
          <w:spacing w:val="-59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deliberazione n.</w:t>
      </w:r>
      <w:r>
        <w:rPr>
          <w:spacing w:val="2"/>
        </w:rPr>
        <w:t xml:space="preserve"> </w:t>
      </w:r>
      <w:r w:rsidR="00084806">
        <w:rPr>
          <w:spacing w:val="2"/>
        </w:rPr>
        <w:t xml:space="preserve">38 </w:t>
      </w:r>
      <w:r>
        <w:rPr>
          <w:spacing w:val="-4"/>
        </w:rPr>
        <w:t xml:space="preserve"> </w:t>
      </w:r>
      <w:r>
        <w:t>del</w:t>
      </w:r>
      <w:r w:rsidR="009E4696">
        <w:t xml:space="preserve"> 29 dicembre 2021</w:t>
      </w:r>
      <w:r>
        <w:t>;</w:t>
      </w:r>
    </w:p>
    <w:p w14:paraId="38766CF7" w14:textId="77777777" w:rsidR="00AB0B39" w:rsidRDefault="00AB0B39">
      <w:pPr>
        <w:pStyle w:val="Corpotesto"/>
        <w:spacing w:before="10"/>
        <w:rPr>
          <w:sz w:val="24"/>
        </w:rPr>
      </w:pPr>
    </w:p>
    <w:p w14:paraId="323F21D0" w14:textId="77777777" w:rsidR="00AB0B39" w:rsidRDefault="00121E70">
      <w:pPr>
        <w:ind w:left="2203" w:right="2398"/>
        <w:jc w:val="center"/>
        <w:rPr>
          <w:sz w:val="24"/>
        </w:rPr>
      </w:pPr>
      <w:r>
        <w:rPr>
          <w:sz w:val="24"/>
        </w:rPr>
        <w:t>CHIEDE</w:t>
      </w:r>
    </w:p>
    <w:p w14:paraId="3B00F97C" w14:textId="77777777" w:rsidR="00AB0B39" w:rsidRDefault="00AB0B39">
      <w:pPr>
        <w:pStyle w:val="Corpotesto"/>
        <w:spacing w:before="7"/>
        <w:rPr>
          <w:sz w:val="24"/>
        </w:rPr>
      </w:pPr>
    </w:p>
    <w:p w14:paraId="2F6FEA7B" w14:textId="616D09B6" w:rsidR="00AB0B39" w:rsidRDefault="00121E70">
      <w:pPr>
        <w:pStyle w:val="Corpotesto"/>
        <w:spacing w:line="244" w:lineRule="auto"/>
        <w:ind w:left="167" w:right="354" w:hanging="10"/>
        <w:jc w:val="both"/>
      </w:pPr>
      <w:r>
        <w:t>di</w:t>
      </w:r>
      <w:r>
        <w:rPr>
          <w:spacing w:val="-7"/>
        </w:rPr>
        <w:t xml:space="preserve"> </w:t>
      </w:r>
      <w:r>
        <w:t>essere</w:t>
      </w:r>
      <w:r>
        <w:rPr>
          <w:spacing w:val="-9"/>
        </w:rPr>
        <w:t xml:space="preserve"> </w:t>
      </w:r>
      <w:r>
        <w:t>ammesso</w:t>
      </w:r>
      <w:r>
        <w:rPr>
          <w:spacing w:val="-6"/>
        </w:rPr>
        <w:t xml:space="preserve"> </w:t>
      </w:r>
      <w:r>
        <w:t>alla</w:t>
      </w:r>
      <w:r>
        <w:rPr>
          <w:spacing w:val="-6"/>
        </w:rPr>
        <w:t xml:space="preserve"> </w:t>
      </w:r>
      <w:r>
        <w:t>gara</w:t>
      </w:r>
      <w:r>
        <w:rPr>
          <w:spacing w:val="-9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l’affidamento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Servizio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Tesoreria</w:t>
      </w:r>
      <w:r>
        <w:rPr>
          <w:spacing w:val="-4"/>
        </w:rPr>
        <w:t xml:space="preserve"> </w:t>
      </w:r>
      <w:r>
        <w:t>Comunale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Comune</w:t>
      </w:r>
      <w:r>
        <w:rPr>
          <w:spacing w:val="-11"/>
        </w:rPr>
        <w:t xml:space="preserve"> </w:t>
      </w:r>
      <w:r>
        <w:t>di</w:t>
      </w:r>
      <w:r>
        <w:rPr>
          <w:spacing w:val="-59"/>
        </w:rPr>
        <w:t xml:space="preserve"> </w:t>
      </w:r>
      <w:r w:rsidR="009E4696">
        <w:t xml:space="preserve">Muscoline 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il periodo</w:t>
      </w:r>
      <w:r>
        <w:rPr>
          <w:spacing w:val="-1"/>
        </w:rPr>
        <w:t xml:space="preserve"> </w:t>
      </w:r>
      <w:r>
        <w:t>dal 01.01.202</w:t>
      </w:r>
      <w:r w:rsidR="009E4696">
        <w:t>2</w:t>
      </w:r>
      <w:r>
        <w:rPr>
          <w:spacing w:val="-2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31.12.202</w:t>
      </w:r>
      <w:r w:rsidR="009E4696">
        <w:t>7</w:t>
      </w:r>
      <w:r>
        <w:t>,</w:t>
      </w:r>
    </w:p>
    <w:p w14:paraId="738341C1" w14:textId="77777777" w:rsidR="00AB0B39" w:rsidRDefault="00AB0B39">
      <w:pPr>
        <w:pStyle w:val="Corpotesto"/>
        <w:spacing w:before="2"/>
        <w:rPr>
          <w:sz w:val="23"/>
        </w:rPr>
      </w:pPr>
    </w:p>
    <w:p w14:paraId="0D7E777C" w14:textId="77777777" w:rsidR="00AB0B39" w:rsidRDefault="00121E70">
      <w:pPr>
        <w:pStyle w:val="Corpotesto"/>
        <w:spacing w:line="247" w:lineRule="auto"/>
        <w:ind w:left="167" w:right="350" w:hanging="10"/>
        <w:jc w:val="both"/>
      </w:pPr>
      <w:r>
        <w:t>inoltre, consapevole della responsabilità penale cui può andare incontro in caso di dichiarazione</w:t>
      </w:r>
      <w:r>
        <w:rPr>
          <w:spacing w:val="1"/>
        </w:rPr>
        <w:t xml:space="preserve"> </w:t>
      </w:r>
      <w:r>
        <w:t>mendace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contenente</w:t>
      </w:r>
      <w:r>
        <w:rPr>
          <w:spacing w:val="-9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t>non</w:t>
      </w:r>
      <w:r>
        <w:rPr>
          <w:spacing w:val="-6"/>
        </w:rPr>
        <w:t xml:space="preserve"> </w:t>
      </w:r>
      <w:r>
        <w:t>più</w:t>
      </w:r>
      <w:r>
        <w:rPr>
          <w:spacing w:val="-8"/>
        </w:rPr>
        <w:t xml:space="preserve"> </w:t>
      </w:r>
      <w:r>
        <w:t>rispondenti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verità</w:t>
      </w:r>
      <w:r>
        <w:rPr>
          <w:spacing w:val="-6"/>
        </w:rPr>
        <w:t xml:space="preserve"> </w:t>
      </w:r>
      <w:r>
        <w:t>ai</w:t>
      </w:r>
      <w:r>
        <w:rPr>
          <w:spacing w:val="-6"/>
        </w:rPr>
        <w:t xml:space="preserve"> </w:t>
      </w:r>
      <w:r>
        <w:t>sensi</w:t>
      </w:r>
      <w:r>
        <w:rPr>
          <w:spacing w:val="-7"/>
        </w:rPr>
        <w:t xml:space="preserve"> </w:t>
      </w:r>
      <w:r>
        <w:t>dell’art.</w:t>
      </w:r>
      <w:r>
        <w:rPr>
          <w:spacing w:val="-6"/>
        </w:rPr>
        <w:t xml:space="preserve"> </w:t>
      </w:r>
      <w:r>
        <w:t>76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D.P.R.</w:t>
      </w:r>
      <w:r>
        <w:rPr>
          <w:spacing w:val="-4"/>
        </w:rPr>
        <w:t xml:space="preserve"> </w:t>
      </w:r>
      <w:r>
        <w:t>28.12.2000</w:t>
      </w:r>
      <w:r>
        <w:rPr>
          <w:spacing w:val="-59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445,</w:t>
      </w:r>
    </w:p>
    <w:p w14:paraId="47BA98F4" w14:textId="77777777" w:rsidR="00AB0B39" w:rsidRDefault="00AB0B39">
      <w:pPr>
        <w:spacing w:line="247" w:lineRule="auto"/>
        <w:jc w:val="both"/>
        <w:sectPr w:rsidR="00AB0B39">
          <w:type w:val="continuous"/>
          <w:pgSz w:w="11900" w:h="16840"/>
          <w:pgMar w:top="1600" w:right="1020" w:bottom="280" w:left="960" w:header="720" w:footer="720" w:gutter="0"/>
          <w:cols w:space="720"/>
        </w:sectPr>
      </w:pPr>
    </w:p>
    <w:p w14:paraId="5C8A985D" w14:textId="77777777" w:rsidR="00AB0B39" w:rsidRDefault="00AB0B39">
      <w:pPr>
        <w:pStyle w:val="Corpotesto"/>
        <w:rPr>
          <w:sz w:val="20"/>
        </w:rPr>
      </w:pPr>
    </w:p>
    <w:p w14:paraId="4C040BD0" w14:textId="77777777" w:rsidR="00AB0B39" w:rsidRDefault="00AB0B39">
      <w:pPr>
        <w:pStyle w:val="Corpotesto"/>
        <w:rPr>
          <w:sz w:val="20"/>
        </w:rPr>
      </w:pPr>
    </w:p>
    <w:p w14:paraId="52461735" w14:textId="77777777" w:rsidR="00AB0B39" w:rsidRDefault="00AB0B39">
      <w:pPr>
        <w:pStyle w:val="Corpotesto"/>
        <w:rPr>
          <w:sz w:val="20"/>
        </w:rPr>
      </w:pPr>
    </w:p>
    <w:p w14:paraId="65F534A1" w14:textId="77777777" w:rsidR="00AB0B39" w:rsidRDefault="00AB0B39">
      <w:pPr>
        <w:pStyle w:val="Corpotesto"/>
        <w:rPr>
          <w:sz w:val="20"/>
        </w:rPr>
      </w:pPr>
    </w:p>
    <w:p w14:paraId="0AF0DF4E" w14:textId="77777777" w:rsidR="00AB0B39" w:rsidRDefault="00AB0B39">
      <w:pPr>
        <w:pStyle w:val="Corpotesto"/>
        <w:rPr>
          <w:sz w:val="20"/>
        </w:rPr>
      </w:pPr>
    </w:p>
    <w:p w14:paraId="55B36C81" w14:textId="77777777" w:rsidR="00AB0B39" w:rsidRDefault="00AB0B39">
      <w:pPr>
        <w:pStyle w:val="Corpotesto"/>
        <w:rPr>
          <w:sz w:val="20"/>
        </w:rPr>
      </w:pPr>
    </w:p>
    <w:p w14:paraId="5F568167" w14:textId="77777777" w:rsidR="00AB0B39" w:rsidRDefault="00AB0B39">
      <w:pPr>
        <w:pStyle w:val="Corpotesto"/>
        <w:rPr>
          <w:sz w:val="20"/>
        </w:rPr>
      </w:pPr>
    </w:p>
    <w:p w14:paraId="14AF45E1" w14:textId="77777777" w:rsidR="00AB0B39" w:rsidRDefault="00AB0B39">
      <w:pPr>
        <w:pStyle w:val="Corpotesto"/>
        <w:spacing w:before="9"/>
        <w:rPr>
          <w:sz w:val="20"/>
        </w:rPr>
      </w:pPr>
    </w:p>
    <w:p w14:paraId="23188D13" w14:textId="77777777" w:rsidR="00AB0B39" w:rsidRDefault="00121E70">
      <w:pPr>
        <w:pStyle w:val="Corpotesto"/>
        <w:ind w:left="3101" w:right="3290"/>
        <w:jc w:val="center"/>
      </w:pPr>
      <w:r>
        <w:rPr>
          <w:color w:val="010202"/>
        </w:rPr>
        <w:t>DICHIARA</w:t>
      </w:r>
    </w:p>
    <w:p w14:paraId="7FE8DE8D" w14:textId="77777777" w:rsidR="00AB0B39" w:rsidRDefault="00121E70">
      <w:pPr>
        <w:pStyle w:val="Corpotesto"/>
        <w:spacing w:before="71"/>
        <w:ind w:left="2062" w:right="2398"/>
        <w:jc w:val="center"/>
      </w:pPr>
      <w:r>
        <w:rPr>
          <w:color w:val="010202"/>
        </w:rPr>
        <w:t>che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il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suddetto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Istituto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credito/Società</w:t>
      </w:r>
    </w:p>
    <w:p w14:paraId="23AEC075" w14:textId="77777777" w:rsidR="00AB0B39" w:rsidRDefault="00121E70">
      <w:pPr>
        <w:pStyle w:val="Paragrafoelenco"/>
        <w:numPr>
          <w:ilvl w:val="0"/>
          <w:numId w:val="6"/>
        </w:numPr>
        <w:tabs>
          <w:tab w:val="left" w:pos="761"/>
        </w:tabs>
        <w:spacing w:before="188"/>
        <w:ind w:right="354" w:firstLine="14"/>
      </w:pPr>
      <w:r>
        <w:t>-- (solo per le banche) di essere banca autorizzata a svolgere l’attività di cui all’art.10 del</w:t>
      </w:r>
      <w:r>
        <w:rPr>
          <w:spacing w:val="1"/>
        </w:rPr>
        <w:t xml:space="preserve"> </w:t>
      </w:r>
      <w:proofErr w:type="spellStart"/>
      <w:r>
        <w:t>D.Lgs.</w:t>
      </w:r>
      <w:proofErr w:type="spellEnd"/>
      <w:r>
        <w:rPr>
          <w:spacing w:val="-10"/>
        </w:rPr>
        <w:t xml:space="preserve"> </w:t>
      </w:r>
      <w:r>
        <w:t>01/09/1993,</w:t>
      </w:r>
      <w:r>
        <w:rPr>
          <w:spacing w:val="-12"/>
        </w:rPr>
        <w:t xml:space="preserve"> </w:t>
      </w:r>
      <w:r>
        <w:t>n°</w:t>
      </w:r>
      <w:r>
        <w:rPr>
          <w:spacing w:val="-10"/>
        </w:rPr>
        <w:t xml:space="preserve"> </w:t>
      </w:r>
      <w:r>
        <w:t>385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essere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possesso</w:t>
      </w:r>
      <w:r>
        <w:rPr>
          <w:spacing w:val="-14"/>
        </w:rPr>
        <w:t xml:space="preserve"> </w:t>
      </w:r>
      <w:r>
        <w:t>dell’autorizzazione</w:t>
      </w:r>
      <w:r>
        <w:rPr>
          <w:spacing w:val="-11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cui</w:t>
      </w:r>
      <w:r>
        <w:rPr>
          <w:spacing w:val="-12"/>
        </w:rPr>
        <w:t xml:space="preserve"> </w:t>
      </w:r>
      <w:r>
        <w:t>all’art.</w:t>
      </w:r>
      <w:r>
        <w:rPr>
          <w:spacing w:val="-10"/>
        </w:rPr>
        <w:t xml:space="preserve"> </w:t>
      </w:r>
      <w:r>
        <w:t>14</w:t>
      </w:r>
      <w:r>
        <w:rPr>
          <w:spacing w:val="-14"/>
        </w:rPr>
        <w:t xml:space="preserve"> </w:t>
      </w:r>
      <w:r>
        <w:t>dello</w:t>
      </w:r>
      <w:r>
        <w:rPr>
          <w:spacing w:val="-11"/>
        </w:rPr>
        <w:t xml:space="preserve"> </w:t>
      </w:r>
      <w:r>
        <w:t>stesso</w:t>
      </w:r>
      <w:r>
        <w:rPr>
          <w:spacing w:val="-59"/>
        </w:rPr>
        <w:t xml:space="preserve"> </w:t>
      </w:r>
      <w:r>
        <w:t>decreto:</w:t>
      </w:r>
    </w:p>
    <w:p w14:paraId="021A1E73" w14:textId="77777777" w:rsidR="00AB0B39" w:rsidRDefault="00121E70">
      <w:pPr>
        <w:pStyle w:val="Paragrafoelenco"/>
        <w:numPr>
          <w:ilvl w:val="0"/>
          <w:numId w:val="6"/>
        </w:numPr>
        <w:tabs>
          <w:tab w:val="left" w:pos="761"/>
        </w:tabs>
        <w:spacing w:before="200"/>
        <w:ind w:right="340" w:firstLine="14"/>
      </w:pPr>
      <w:r>
        <w:rPr>
          <w:color w:val="010202"/>
        </w:rPr>
        <w:t>-- (per tutti i soggetti, comprese le banche) di essere in possesso ai sensi dell’art. 208 del</w:t>
      </w:r>
      <w:r>
        <w:rPr>
          <w:color w:val="010202"/>
          <w:spacing w:val="1"/>
        </w:rPr>
        <w:t xml:space="preserve"> </w:t>
      </w:r>
      <w:proofErr w:type="spellStart"/>
      <w:r>
        <w:rPr>
          <w:color w:val="010202"/>
        </w:rPr>
        <w:t>D.Lgs.</w:t>
      </w:r>
      <w:proofErr w:type="spellEnd"/>
      <w:r>
        <w:rPr>
          <w:color w:val="010202"/>
          <w:spacing w:val="-2"/>
        </w:rPr>
        <w:t xml:space="preserve"> </w:t>
      </w:r>
      <w:r>
        <w:rPr>
          <w:color w:val="010202"/>
        </w:rPr>
        <w:t>n°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267/2000,</w:t>
      </w:r>
      <w:r>
        <w:rPr>
          <w:color w:val="010202"/>
          <w:spacing w:val="2"/>
        </w:rPr>
        <w:t xml:space="preserve"> </w:t>
      </w:r>
      <w:r>
        <w:rPr>
          <w:color w:val="010202"/>
        </w:rPr>
        <w:t>dei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requisiti di del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citato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articolo,</w:t>
      </w:r>
      <w:r>
        <w:rPr>
          <w:color w:val="010202"/>
          <w:spacing w:val="2"/>
        </w:rPr>
        <w:t xml:space="preserve"> </w:t>
      </w:r>
      <w:r>
        <w:rPr>
          <w:color w:val="010202"/>
        </w:rPr>
        <w:t>cui alla</w:t>
      </w:r>
      <w:r>
        <w:rPr>
          <w:color w:val="010202"/>
          <w:spacing w:val="14"/>
        </w:rPr>
        <w:t xml:space="preserve"> </w:t>
      </w:r>
      <w:r>
        <w:rPr>
          <w:color w:val="010202"/>
        </w:rPr>
        <w:t>-</w:t>
      </w:r>
    </w:p>
    <w:p w14:paraId="3F0EE25E" w14:textId="77777777" w:rsidR="00AB0B39" w:rsidRDefault="00121E70">
      <w:pPr>
        <w:pStyle w:val="Paragrafoelenco"/>
        <w:numPr>
          <w:ilvl w:val="1"/>
          <w:numId w:val="6"/>
        </w:numPr>
        <w:tabs>
          <w:tab w:val="left" w:pos="1480"/>
          <w:tab w:val="left" w:pos="1481"/>
        </w:tabs>
        <w:spacing w:before="137"/>
        <w:ind w:hanging="829"/>
        <w:jc w:val="left"/>
      </w:pPr>
      <w:r>
        <w:rPr>
          <w:color w:val="010202"/>
        </w:rPr>
        <w:t>–</w:t>
      </w:r>
      <w:r>
        <w:rPr>
          <w:color w:val="010202"/>
          <w:spacing w:val="-1"/>
        </w:rPr>
        <w:t xml:space="preserve"> </w:t>
      </w:r>
      <w:proofErr w:type="spellStart"/>
      <w:r>
        <w:rPr>
          <w:color w:val="010202"/>
        </w:rPr>
        <w:t>lett</w:t>
      </w:r>
      <w:proofErr w:type="spellEnd"/>
      <w:r>
        <w:rPr>
          <w:color w:val="010202"/>
          <w:spacing w:val="-2"/>
        </w:rPr>
        <w:t xml:space="preserve"> </w:t>
      </w:r>
      <w:r>
        <w:rPr>
          <w:color w:val="010202"/>
        </w:rPr>
        <w:t>a)</w:t>
      </w:r>
    </w:p>
    <w:p w14:paraId="390EF9A8" w14:textId="77777777" w:rsidR="00AB0B39" w:rsidRDefault="00121E70">
      <w:pPr>
        <w:pStyle w:val="Corpotesto"/>
        <w:tabs>
          <w:tab w:val="left" w:leader="dot" w:pos="7833"/>
        </w:tabs>
        <w:spacing w:before="36"/>
        <w:ind w:left="455"/>
      </w:pPr>
      <w:r>
        <w:rPr>
          <w:color w:val="010202"/>
        </w:rPr>
        <w:t>–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n°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................................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iscrizione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all’albo</w:t>
      </w:r>
      <w:r>
        <w:rPr>
          <w:color w:val="010202"/>
        </w:rPr>
        <w:tab/>
        <w:t>.. -</w:t>
      </w:r>
    </w:p>
    <w:p w14:paraId="0E8C73C8" w14:textId="77777777" w:rsidR="00AB0B39" w:rsidRDefault="00121E70">
      <w:pPr>
        <w:pStyle w:val="Paragrafoelenco"/>
        <w:numPr>
          <w:ilvl w:val="1"/>
          <w:numId w:val="6"/>
        </w:numPr>
        <w:tabs>
          <w:tab w:val="left" w:pos="1480"/>
          <w:tab w:val="left" w:pos="1481"/>
        </w:tabs>
        <w:spacing w:before="141"/>
        <w:ind w:hanging="848"/>
        <w:jc w:val="left"/>
      </w:pPr>
      <w:r>
        <w:rPr>
          <w:color w:val="010202"/>
        </w:rPr>
        <w:t>–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lett.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b)</w:t>
      </w:r>
    </w:p>
    <w:p w14:paraId="3D4279A7" w14:textId="77777777" w:rsidR="00AB0B39" w:rsidRDefault="00121E70">
      <w:pPr>
        <w:pStyle w:val="Corpotesto"/>
        <w:tabs>
          <w:tab w:val="left" w:leader="dot" w:pos="7833"/>
        </w:tabs>
        <w:spacing w:before="34"/>
        <w:ind w:left="455"/>
      </w:pPr>
      <w:r>
        <w:rPr>
          <w:color w:val="010202"/>
        </w:rPr>
        <w:t>–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n°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................................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iscrizione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all’albo</w:t>
      </w:r>
      <w:r>
        <w:rPr>
          <w:color w:val="010202"/>
        </w:rPr>
        <w:tab/>
        <w:t>.. -</w:t>
      </w:r>
    </w:p>
    <w:p w14:paraId="3A41C5C6" w14:textId="77777777" w:rsidR="00AB0B39" w:rsidRDefault="00121E70">
      <w:pPr>
        <w:pStyle w:val="Paragrafoelenco"/>
        <w:numPr>
          <w:ilvl w:val="1"/>
          <w:numId w:val="6"/>
        </w:numPr>
        <w:tabs>
          <w:tab w:val="left" w:pos="1480"/>
          <w:tab w:val="left" w:pos="1481"/>
        </w:tabs>
        <w:spacing w:before="138"/>
        <w:ind w:hanging="848"/>
        <w:jc w:val="left"/>
      </w:pPr>
      <w:r>
        <w:rPr>
          <w:color w:val="010202"/>
        </w:rPr>
        <w:t>–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lett.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c)</w:t>
      </w:r>
    </w:p>
    <w:p w14:paraId="084D0910" w14:textId="77777777" w:rsidR="00AB0B39" w:rsidRDefault="00121E70">
      <w:pPr>
        <w:pStyle w:val="Corpotesto"/>
        <w:spacing w:before="37"/>
        <w:ind w:left="455"/>
      </w:pPr>
      <w:r>
        <w:rPr>
          <w:color w:val="010202"/>
        </w:rPr>
        <w:t>–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n°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................................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iscrizione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all’albo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......................................................</w:t>
      </w:r>
    </w:p>
    <w:p w14:paraId="0E614CE9" w14:textId="77777777" w:rsidR="00AB0B39" w:rsidRDefault="00121E70">
      <w:pPr>
        <w:pStyle w:val="Corpotesto"/>
        <w:tabs>
          <w:tab w:val="left" w:pos="9503"/>
        </w:tabs>
        <w:spacing w:before="20" w:line="252" w:lineRule="exact"/>
        <w:ind w:left="455"/>
      </w:pPr>
      <w:r>
        <w:rPr>
          <w:color w:val="010202"/>
        </w:rPr>
        <w:t>–</w:t>
      </w:r>
      <w:r>
        <w:rPr>
          <w:color w:val="010202"/>
          <w:spacing w:val="16"/>
        </w:rPr>
        <w:t xml:space="preserve"> </w:t>
      </w:r>
      <w:r>
        <w:rPr>
          <w:color w:val="010202"/>
        </w:rPr>
        <w:t>normativa</w:t>
      </w:r>
      <w:r>
        <w:rPr>
          <w:color w:val="010202"/>
          <w:spacing w:val="27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25"/>
        </w:rPr>
        <w:t xml:space="preserve"> </w:t>
      </w:r>
      <w:r>
        <w:rPr>
          <w:color w:val="010202"/>
        </w:rPr>
        <w:t>riferimento..........................................................................</w:t>
      </w:r>
      <w:r>
        <w:rPr>
          <w:color w:val="010202"/>
          <w:spacing w:val="-43"/>
        </w:rPr>
        <w:t xml:space="preserve"> </w:t>
      </w:r>
      <w:r>
        <w:rPr>
          <w:color w:val="010202"/>
        </w:rPr>
        <w:t>titolo</w:t>
      </w:r>
      <w:r>
        <w:rPr>
          <w:color w:val="010202"/>
        </w:rPr>
        <w:tab/>
        <w:t>di</w:t>
      </w:r>
    </w:p>
    <w:p w14:paraId="45D02C8F" w14:textId="77777777" w:rsidR="00AB0B39" w:rsidRDefault="00121E70">
      <w:pPr>
        <w:pStyle w:val="Corpotesto"/>
        <w:spacing w:line="252" w:lineRule="exact"/>
        <w:ind w:left="455"/>
      </w:pPr>
      <w:r>
        <w:rPr>
          <w:color w:val="010202"/>
        </w:rPr>
        <w:t>abilitazione……………………………………………..</w:t>
      </w:r>
    </w:p>
    <w:p w14:paraId="5E4A4057" w14:textId="77777777" w:rsidR="00AB0B39" w:rsidRDefault="00121E70">
      <w:pPr>
        <w:pStyle w:val="Corpotesto"/>
        <w:spacing w:before="105"/>
        <w:ind w:left="158"/>
      </w:pPr>
      <w:r>
        <w:rPr>
          <w:color w:val="010202"/>
          <w:spacing w:val="-1"/>
        </w:rPr>
        <w:t>-</w:t>
      </w:r>
      <w:r>
        <w:rPr>
          <w:color w:val="010202"/>
          <w:spacing w:val="-13"/>
        </w:rPr>
        <w:t xml:space="preserve"> </w:t>
      </w:r>
      <w:r>
        <w:rPr>
          <w:color w:val="010202"/>
          <w:spacing w:val="-1"/>
        </w:rPr>
        <w:t>è</w:t>
      </w:r>
      <w:r>
        <w:rPr>
          <w:color w:val="010202"/>
          <w:spacing w:val="-16"/>
        </w:rPr>
        <w:t xml:space="preserve"> </w:t>
      </w:r>
      <w:r>
        <w:rPr>
          <w:color w:val="010202"/>
          <w:spacing w:val="-1"/>
        </w:rPr>
        <w:t>regolarmente</w:t>
      </w:r>
      <w:r>
        <w:rPr>
          <w:color w:val="010202"/>
          <w:spacing w:val="-16"/>
        </w:rPr>
        <w:t xml:space="preserve"> </w:t>
      </w:r>
      <w:r>
        <w:rPr>
          <w:color w:val="010202"/>
          <w:spacing w:val="-1"/>
        </w:rPr>
        <w:t>iscritto</w:t>
      </w:r>
      <w:r>
        <w:rPr>
          <w:color w:val="010202"/>
          <w:spacing w:val="-15"/>
        </w:rPr>
        <w:t xml:space="preserve"> </w:t>
      </w:r>
      <w:r>
        <w:rPr>
          <w:color w:val="010202"/>
          <w:spacing w:val="-1"/>
        </w:rPr>
        <w:t>alla</w:t>
      </w:r>
      <w:r>
        <w:rPr>
          <w:color w:val="010202"/>
          <w:spacing w:val="-14"/>
        </w:rPr>
        <w:t xml:space="preserve"> </w:t>
      </w:r>
      <w:r>
        <w:rPr>
          <w:color w:val="010202"/>
          <w:spacing w:val="-1"/>
        </w:rPr>
        <w:t>Camera</w:t>
      </w:r>
      <w:r>
        <w:rPr>
          <w:color w:val="010202"/>
          <w:spacing w:val="-14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16"/>
        </w:rPr>
        <w:t xml:space="preserve"> </w:t>
      </w:r>
      <w:r>
        <w:rPr>
          <w:color w:val="010202"/>
        </w:rPr>
        <w:t>Commercio</w:t>
      </w:r>
      <w:r>
        <w:rPr>
          <w:color w:val="010202"/>
          <w:spacing w:val="-17"/>
        </w:rPr>
        <w:t xml:space="preserve"> </w:t>
      </w:r>
      <w:r>
        <w:rPr>
          <w:color w:val="010202"/>
        </w:rPr>
        <w:t>Industria</w:t>
      </w:r>
      <w:r>
        <w:rPr>
          <w:color w:val="010202"/>
          <w:spacing w:val="-16"/>
        </w:rPr>
        <w:t xml:space="preserve"> </w:t>
      </w:r>
      <w:r>
        <w:rPr>
          <w:color w:val="010202"/>
        </w:rPr>
        <w:t>Artigianato</w:t>
      </w:r>
      <w:r>
        <w:rPr>
          <w:color w:val="010202"/>
          <w:spacing w:val="-16"/>
        </w:rPr>
        <w:t xml:space="preserve"> </w:t>
      </w:r>
      <w:r>
        <w:rPr>
          <w:color w:val="010202"/>
        </w:rPr>
        <w:t>e</w:t>
      </w:r>
      <w:r>
        <w:rPr>
          <w:color w:val="010202"/>
          <w:spacing w:val="-13"/>
        </w:rPr>
        <w:t xml:space="preserve"> </w:t>
      </w:r>
      <w:r>
        <w:rPr>
          <w:color w:val="010202"/>
        </w:rPr>
        <w:t>Agricoltura</w:t>
      </w:r>
      <w:r>
        <w:rPr>
          <w:color w:val="010202"/>
          <w:spacing w:val="-16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5"/>
        </w:rPr>
        <w:t xml:space="preserve"> </w:t>
      </w:r>
      <w:r>
        <w:rPr>
          <w:color w:val="010202"/>
        </w:rPr>
        <w:t>.................</w:t>
      </w:r>
    </w:p>
    <w:p w14:paraId="61933400" w14:textId="77777777" w:rsidR="00AB0B39" w:rsidRDefault="00121E70">
      <w:pPr>
        <w:pStyle w:val="Corpotesto"/>
        <w:tabs>
          <w:tab w:val="left" w:pos="2920"/>
        </w:tabs>
        <w:spacing w:before="8"/>
        <w:ind w:left="167"/>
      </w:pPr>
      <w:r>
        <w:rPr>
          <w:color w:val="010202"/>
        </w:rPr>
        <w:t xml:space="preserve">per </w:t>
      </w:r>
      <w:r>
        <w:rPr>
          <w:color w:val="010202"/>
          <w:spacing w:val="61"/>
        </w:rPr>
        <w:t xml:space="preserve"> </w:t>
      </w:r>
      <w:r>
        <w:rPr>
          <w:color w:val="010202"/>
        </w:rPr>
        <w:t>la</w:t>
      </w:r>
      <w:r>
        <w:rPr>
          <w:color w:val="010202"/>
          <w:spacing w:val="-8"/>
        </w:rPr>
        <w:t xml:space="preserve"> </w:t>
      </w:r>
      <w:r>
        <w:rPr>
          <w:color w:val="010202"/>
        </w:rPr>
        <w:t>seguente</w:t>
      </w:r>
      <w:r>
        <w:rPr>
          <w:color w:val="010202"/>
          <w:spacing w:val="19"/>
        </w:rPr>
        <w:t xml:space="preserve"> </w:t>
      </w:r>
      <w:r>
        <w:rPr>
          <w:color w:val="010202"/>
        </w:rPr>
        <w:t>attività</w:t>
      </w:r>
      <w:r>
        <w:rPr>
          <w:color w:val="010202"/>
        </w:rPr>
        <w:tab/>
        <w:t>....................................................................................................</w:t>
      </w:r>
    </w:p>
    <w:p w14:paraId="673EE181" w14:textId="77777777" w:rsidR="00AB0B39" w:rsidRDefault="00121E70">
      <w:pPr>
        <w:pStyle w:val="Corpotesto"/>
        <w:spacing w:before="5"/>
        <w:ind w:left="167"/>
        <w:rPr>
          <w:rFonts w:ascii="Times New Roman"/>
        </w:rPr>
      </w:pPr>
      <w:r>
        <w:rPr>
          <w:rFonts w:ascii="Times New Roman"/>
          <w:color w:val="010202"/>
        </w:rPr>
        <w:t>..................................................................................................................................................................</w:t>
      </w:r>
    </w:p>
    <w:p w14:paraId="725DF537" w14:textId="77777777" w:rsidR="00AB0B39" w:rsidRDefault="00121E70">
      <w:pPr>
        <w:pStyle w:val="Corpotesto"/>
        <w:spacing w:before="9"/>
        <w:ind w:left="167"/>
        <w:rPr>
          <w:rFonts w:ascii="Times New Roman"/>
        </w:rPr>
      </w:pPr>
      <w:r>
        <w:rPr>
          <w:rFonts w:ascii="Times New Roman"/>
          <w:color w:val="010202"/>
        </w:rPr>
        <w:t>..................................................................................................................................................................</w:t>
      </w:r>
    </w:p>
    <w:p w14:paraId="199539A4" w14:textId="77777777" w:rsidR="00AB0B39" w:rsidRDefault="00121E70">
      <w:pPr>
        <w:pStyle w:val="Corpotesto"/>
        <w:tabs>
          <w:tab w:val="left" w:leader="dot" w:pos="5902"/>
        </w:tabs>
        <w:spacing w:before="156"/>
        <w:ind w:left="158"/>
      </w:pPr>
      <w:r>
        <w:rPr>
          <w:color w:val="010202"/>
        </w:rPr>
        <w:t>codice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attività</w:t>
      </w:r>
      <w:r>
        <w:rPr>
          <w:color w:val="010202"/>
        </w:rPr>
        <w:tab/>
        <w:t>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attesta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i seguenti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dati:</w:t>
      </w:r>
    </w:p>
    <w:p w14:paraId="0CD10965" w14:textId="77777777" w:rsidR="00AB0B39" w:rsidRDefault="00121E70">
      <w:pPr>
        <w:pStyle w:val="Paragrafoelenco"/>
        <w:numPr>
          <w:ilvl w:val="0"/>
          <w:numId w:val="5"/>
        </w:numPr>
        <w:tabs>
          <w:tab w:val="left" w:pos="315"/>
          <w:tab w:val="left" w:leader="dot" w:pos="9063"/>
        </w:tabs>
        <w:spacing w:before="170"/>
        <w:ind w:hanging="160"/>
        <w:jc w:val="left"/>
      </w:pPr>
      <w:r>
        <w:rPr>
          <w:color w:val="010202"/>
        </w:rPr>
        <w:t>numero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iscrizione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REA</w:t>
      </w:r>
      <w:r>
        <w:rPr>
          <w:color w:val="010202"/>
        </w:rPr>
        <w:tab/>
        <w:t>•</w:t>
      </w:r>
    </w:p>
    <w:p w14:paraId="4A621FBD" w14:textId="77777777" w:rsidR="00AB0B39" w:rsidRDefault="00121E70">
      <w:pPr>
        <w:pStyle w:val="Corpotesto"/>
        <w:tabs>
          <w:tab w:val="left" w:leader="dot" w:pos="9063"/>
        </w:tabs>
        <w:spacing w:before="2"/>
        <w:ind w:left="167"/>
      </w:pPr>
      <w:r>
        <w:rPr>
          <w:color w:val="010202"/>
        </w:rPr>
        <w:t>data</w:t>
      </w:r>
      <w:r>
        <w:rPr>
          <w:color w:val="010202"/>
          <w:spacing w:val="22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24"/>
        </w:rPr>
        <w:t xml:space="preserve"> </w:t>
      </w:r>
      <w:r>
        <w:rPr>
          <w:color w:val="010202"/>
        </w:rPr>
        <w:t>iscrizione</w:t>
      </w:r>
      <w:r>
        <w:rPr>
          <w:color w:val="010202"/>
        </w:rPr>
        <w:tab/>
        <w:t>•</w:t>
      </w:r>
    </w:p>
    <w:p w14:paraId="31686A68" w14:textId="77777777" w:rsidR="00AB0B39" w:rsidRDefault="00121E70">
      <w:pPr>
        <w:pStyle w:val="Corpotesto"/>
        <w:tabs>
          <w:tab w:val="left" w:leader="dot" w:pos="9063"/>
        </w:tabs>
        <w:spacing w:before="9"/>
        <w:ind w:left="167"/>
      </w:pPr>
      <w:r>
        <w:rPr>
          <w:color w:val="010202"/>
        </w:rPr>
        <w:t>durata</w:t>
      </w:r>
      <w:r>
        <w:rPr>
          <w:color w:val="010202"/>
          <w:spacing w:val="57"/>
        </w:rPr>
        <w:t xml:space="preserve"> </w:t>
      </w:r>
      <w:r>
        <w:rPr>
          <w:color w:val="010202"/>
        </w:rPr>
        <w:t>della</w:t>
      </w:r>
      <w:r>
        <w:rPr>
          <w:color w:val="010202"/>
          <w:spacing w:val="-13"/>
        </w:rPr>
        <w:t xml:space="preserve"> </w:t>
      </w:r>
      <w:r>
        <w:rPr>
          <w:color w:val="010202"/>
        </w:rPr>
        <w:t>società/data</w:t>
      </w:r>
      <w:r>
        <w:rPr>
          <w:color w:val="010202"/>
          <w:spacing w:val="18"/>
        </w:rPr>
        <w:t xml:space="preserve"> </w:t>
      </w:r>
      <w:r>
        <w:rPr>
          <w:color w:val="010202"/>
        </w:rPr>
        <w:t>termine</w:t>
      </w:r>
      <w:r>
        <w:rPr>
          <w:color w:val="010202"/>
        </w:rPr>
        <w:tab/>
        <w:t>•</w:t>
      </w:r>
    </w:p>
    <w:p w14:paraId="0DC6DBF8" w14:textId="77777777" w:rsidR="00AB0B39" w:rsidRDefault="00121E70">
      <w:pPr>
        <w:pStyle w:val="Corpotesto"/>
        <w:spacing w:before="9"/>
        <w:ind w:left="167"/>
      </w:pPr>
      <w:r>
        <w:rPr>
          <w:color w:val="010202"/>
        </w:rPr>
        <w:t>forma</w:t>
      </w:r>
      <w:r>
        <w:rPr>
          <w:color w:val="010202"/>
          <w:spacing w:val="-14"/>
        </w:rPr>
        <w:t xml:space="preserve"> </w:t>
      </w:r>
      <w:r>
        <w:rPr>
          <w:color w:val="010202"/>
        </w:rPr>
        <w:t>giuridica</w:t>
      </w:r>
      <w:r>
        <w:rPr>
          <w:color w:val="010202"/>
          <w:spacing w:val="28"/>
        </w:rPr>
        <w:t xml:space="preserve"> </w:t>
      </w:r>
      <w:r>
        <w:rPr>
          <w:color w:val="010202"/>
        </w:rPr>
        <w:t>..................................................................................................................................</w:t>
      </w:r>
    </w:p>
    <w:p w14:paraId="20F177D0" w14:textId="77777777" w:rsidR="00AB0B39" w:rsidRDefault="00AB0B39">
      <w:pPr>
        <w:pStyle w:val="Corpotesto"/>
        <w:spacing w:before="8"/>
        <w:rPr>
          <w:sz w:val="19"/>
        </w:rPr>
      </w:pPr>
    </w:p>
    <w:p w14:paraId="6A8E1B4F" w14:textId="77777777" w:rsidR="00AB0B39" w:rsidRDefault="00121E70">
      <w:pPr>
        <w:pStyle w:val="Corpotesto"/>
        <w:ind w:left="172"/>
      </w:pPr>
      <w:r>
        <w:rPr>
          <w:color w:val="010202"/>
        </w:rPr>
        <w:t>(solo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per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le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società)</w:t>
      </w:r>
    </w:p>
    <w:p w14:paraId="68BAA11B" w14:textId="77777777" w:rsidR="00AB0B39" w:rsidRDefault="00AB0B39">
      <w:pPr>
        <w:pStyle w:val="Corpotesto"/>
        <w:spacing w:before="5"/>
      </w:pPr>
    </w:p>
    <w:p w14:paraId="5AC368DE" w14:textId="77777777" w:rsidR="00AB0B39" w:rsidRDefault="00121E70">
      <w:pPr>
        <w:pStyle w:val="Corpotesto"/>
        <w:ind w:left="158"/>
      </w:pPr>
      <w:r>
        <w:rPr>
          <w:color w:val="010202"/>
        </w:rPr>
        <w:t>costituita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con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atto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in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data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capitale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sociale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in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Euro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...</w:t>
      </w:r>
    </w:p>
    <w:p w14:paraId="159AE13F" w14:textId="77777777" w:rsidR="00AB0B39" w:rsidRDefault="00121E70">
      <w:pPr>
        <w:pStyle w:val="Corpotesto"/>
        <w:spacing w:before="9"/>
        <w:ind w:left="158"/>
      </w:pPr>
      <w:r>
        <w:rPr>
          <w:color w:val="010202"/>
        </w:rPr>
        <w:t>durata</w:t>
      </w:r>
      <w:r>
        <w:rPr>
          <w:color w:val="010202"/>
          <w:spacing w:val="-7"/>
        </w:rPr>
        <w:t xml:space="preserve"> </w:t>
      </w:r>
      <w:r>
        <w:rPr>
          <w:color w:val="010202"/>
        </w:rPr>
        <w:t>della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società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.................................................</w:t>
      </w:r>
    </w:p>
    <w:p w14:paraId="71BFE422" w14:textId="77777777" w:rsidR="00AB0B39" w:rsidRDefault="00121E70">
      <w:pPr>
        <w:pStyle w:val="Corpotesto"/>
        <w:spacing w:before="4"/>
        <w:ind w:left="158" w:right="269"/>
      </w:pPr>
      <w:r>
        <w:rPr>
          <w:color w:val="010202"/>
          <w:w w:val="110"/>
          <w:u w:val="thick" w:color="010202"/>
        </w:rPr>
        <w:t>soci,</w:t>
      </w:r>
      <w:r>
        <w:rPr>
          <w:color w:val="010202"/>
          <w:spacing w:val="-5"/>
          <w:w w:val="110"/>
          <w:u w:val="thick" w:color="010202"/>
        </w:rPr>
        <w:t xml:space="preserve"> </w:t>
      </w:r>
      <w:r>
        <w:rPr>
          <w:color w:val="010202"/>
          <w:w w:val="110"/>
          <w:u w:val="thick" w:color="010202"/>
        </w:rPr>
        <w:t>rappresentanti</w:t>
      </w:r>
      <w:r>
        <w:rPr>
          <w:color w:val="010202"/>
          <w:spacing w:val="-5"/>
          <w:w w:val="110"/>
          <w:u w:val="thick" w:color="010202"/>
        </w:rPr>
        <w:t xml:space="preserve"> </w:t>
      </w:r>
      <w:r>
        <w:rPr>
          <w:color w:val="010202"/>
          <w:w w:val="110"/>
          <w:u w:val="thick" w:color="010202"/>
        </w:rPr>
        <w:t>legali,</w:t>
      </w:r>
      <w:r>
        <w:rPr>
          <w:color w:val="010202"/>
          <w:spacing w:val="-7"/>
          <w:w w:val="110"/>
          <w:u w:val="thick" w:color="010202"/>
        </w:rPr>
        <w:t xml:space="preserve"> </w:t>
      </w:r>
      <w:r>
        <w:rPr>
          <w:color w:val="010202"/>
          <w:w w:val="110"/>
          <w:u w:val="thick" w:color="010202"/>
        </w:rPr>
        <w:t>altri</w:t>
      </w:r>
      <w:r>
        <w:rPr>
          <w:color w:val="010202"/>
          <w:spacing w:val="-3"/>
          <w:w w:val="110"/>
          <w:u w:val="thick" w:color="010202"/>
        </w:rPr>
        <w:t xml:space="preserve"> </w:t>
      </w:r>
      <w:r>
        <w:rPr>
          <w:color w:val="010202"/>
          <w:w w:val="110"/>
          <w:u w:val="thick" w:color="010202"/>
        </w:rPr>
        <w:t>soggetti</w:t>
      </w:r>
      <w:r>
        <w:rPr>
          <w:color w:val="010202"/>
          <w:spacing w:val="-3"/>
          <w:w w:val="110"/>
          <w:u w:val="thick" w:color="010202"/>
        </w:rPr>
        <w:t xml:space="preserve"> </w:t>
      </w:r>
      <w:r>
        <w:rPr>
          <w:color w:val="010202"/>
          <w:w w:val="110"/>
          <w:u w:val="thick" w:color="010202"/>
        </w:rPr>
        <w:t>con</w:t>
      </w:r>
      <w:r>
        <w:rPr>
          <w:color w:val="010202"/>
          <w:spacing w:val="-5"/>
          <w:w w:val="110"/>
          <w:u w:val="thick" w:color="010202"/>
        </w:rPr>
        <w:t xml:space="preserve"> </w:t>
      </w:r>
      <w:r>
        <w:rPr>
          <w:color w:val="010202"/>
          <w:w w:val="110"/>
          <w:u w:val="thick" w:color="010202"/>
        </w:rPr>
        <w:t>potere</w:t>
      </w:r>
      <w:r>
        <w:rPr>
          <w:color w:val="010202"/>
          <w:spacing w:val="-5"/>
          <w:w w:val="110"/>
          <w:u w:val="thick" w:color="010202"/>
        </w:rPr>
        <w:t xml:space="preserve"> </w:t>
      </w:r>
      <w:r>
        <w:rPr>
          <w:color w:val="010202"/>
          <w:w w:val="110"/>
          <w:u w:val="thick" w:color="010202"/>
        </w:rPr>
        <w:t>di</w:t>
      </w:r>
      <w:r>
        <w:rPr>
          <w:color w:val="010202"/>
          <w:spacing w:val="-3"/>
          <w:w w:val="110"/>
          <w:u w:val="thick" w:color="010202"/>
        </w:rPr>
        <w:t xml:space="preserve"> </w:t>
      </w:r>
      <w:r>
        <w:rPr>
          <w:color w:val="010202"/>
          <w:w w:val="110"/>
          <w:u w:val="thick" w:color="010202"/>
        </w:rPr>
        <w:t>rappresentanza,</w:t>
      </w:r>
      <w:r>
        <w:rPr>
          <w:color w:val="010202"/>
          <w:spacing w:val="-4"/>
          <w:w w:val="110"/>
          <w:u w:val="thick" w:color="010202"/>
        </w:rPr>
        <w:t xml:space="preserve"> </w:t>
      </w:r>
      <w:r>
        <w:rPr>
          <w:color w:val="010202"/>
          <w:w w:val="110"/>
          <w:u w:val="thick" w:color="010202"/>
        </w:rPr>
        <w:t>attualmente</w:t>
      </w:r>
      <w:r>
        <w:rPr>
          <w:color w:val="010202"/>
          <w:spacing w:val="-3"/>
          <w:w w:val="110"/>
          <w:u w:val="thick" w:color="010202"/>
        </w:rPr>
        <w:t xml:space="preserve"> </w:t>
      </w:r>
      <w:r>
        <w:rPr>
          <w:color w:val="010202"/>
          <w:w w:val="110"/>
          <w:u w:val="thick" w:color="010202"/>
        </w:rPr>
        <w:t>in</w:t>
      </w:r>
      <w:r>
        <w:rPr>
          <w:color w:val="010202"/>
          <w:spacing w:val="-64"/>
          <w:w w:val="110"/>
        </w:rPr>
        <w:t xml:space="preserve"> </w:t>
      </w:r>
      <w:r>
        <w:rPr>
          <w:color w:val="010202"/>
          <w:w w:val="110"/>
          <w:u w:val="thick" w:color="010202"/>
        </w:rPr>
        <w:t>carica:</w:t>
      </w:r>
    </w:p>
    <w:p w14:paraId="699FD9AB" w14:textId="77777777" w:rsidR="00AB0B39" w:rsidRDefault="00AB0B39">
      <w:pPr>
        <w:pStyle w:val="Corpotesto"/>
        <w:spacing w:before="11"/>
        <w:rPr>
          <w:sz w:val="26"/>
        </w:rPr>
      </w:pPr>
    </w:p>
    <w:tbl>
      <w:tblPr>
        <w:tblStyle w:val="TableNormal"/>
        <w:tblW w:w="0" w:type="auto"/>
        <w:tblInd w:w="192" w:type="dxa"/>
        <w:tblBorders>
          <w:top w:val="single" w:sz="4" w:space="0" w:color="010202"/>
          <w:left w:val="single" w:sz="4" w:space="0" w:color="010202"/>
          <w:bottom w:val="single" w:sz="4" w:space="0" w:color="010202"/>
          <w:right w:val="single" w:sz="4" w:space="0" w:color="010202"/>
          <w:insideH w:val="single" w:sz="4" w:space="0" w:color="010202"/>
          <w:insideV w:val="single" w:sz="4" w:space="0" w:color="010202"/>
        </w:tblBorders>
        <w:tblLayout w:type="fixed"/>
        <w:tblLook w:val="01E0" w:firstRow="1" w:lastRow="1" w:firstColumn="1" w:lastColumn="1" w:noHBand="0" w:noVBand="0"/>
      </w:tblPr>
      <w:tblGrid>
        <w:gridCol w:w="3257"/>
        <w:gridCol w:w="2127"/>
        <w:gridCol w:w="1558"/>
        <w:gridCol w:w="2268"/>
      </w:tblGrid>
      <w:tr w:rsidR="00AB0B39" w14:paraId="309D376A" w14:textId="77777777">
        <w:trPr>
          <w:trHeight w:val="373"/>
        </w:trPr>
        <w:tc>
          <w:tcPr>
            <w:tcW w:w="3257" w:type="dxa"/>
          </w:tcPr>
          <w:p w14:paraId="346E75ED" w14:textId="77777777" w:rsidR="00AB0B39" w:rsidRDefault="00121E70">
            <w:pPr>
              <w:pStyle w:val="TableParagraph"/>
              <w:spacing w:before="57"/>
              <w:ind w:left="78"/>
            </w:pPr>
            <w:r>
              <w:rPr>
                <w:color w:val="010202"/>
              </w:rPr>
              <w:t>Cognome</w:t>
            </w:r>
            <w:r>
              <w:rPr>
                <w:color w:val="010202"/>
                <w:spacing w:val="-1"/>
              </w:rPr>
              <w:t xml:space="preserve"> </w:t>
            </w:r>
            <w:r>
              <w:rPr>
                <w:color w:val="010202"/>
              </w:rPr>
              <w:t>e</w:t>
            </w:r>
            <w:r>
              <w:rPr>
                <w:color w:val="010202"/>
                <w:spacing w:val="-2"/>
              </w:rPr>
              <w:t xml:space="preserve"> </w:t>
            </w:r>
            <w:r>
              <w:rPr>
                <w:color w:val="010202"/>
              </w:rPr>
              <w:t>nome</w:t>
            </w:r>
          </w:p>
        </w:tc>
        <w:tc>
          <w:tcPr>
            <w:tcW w:w="2127" w:type="dxa"/>
          </w:tcPr>
          <w:p w14:paraId="0CAEC1CB" w14:textId="77777777" w:rsidR="00AB0B39" w:rsidRDefault="00121E70">
            <w:pPr>
              <w:pStyle w:val="TableParagraph"/>
              <w:spacing w:before="57"/>
              <w:ind w:left="78"/>
            </w:pPr>
            <w:r>
              <w:rPr>
                <w:color w:val="010202"/>
              </w:rPr>
              <w:t>nato a</w:t>
            </w:r>
          </w:p>
        </w:tc>
        <w:tc>
          <w:tcPr>
            <w:tcW w:w="1558" w:type="dxa"/>
          </w:tcPr>
          <w:p w14:paraId="274D412B" w14:textId="77777777" w:rsidR="00AB0B39" w:rsidRDefault="00121E70">
            <w:pPr>
              <w:pStyle w:val="TableParagraph"/>
              <w:spacing w:before="57"/>
              <w:ind w:left="75"/>
            </w:pPr>
            <w:r>
              <w:rPr>
                <w:color w:val="010202"/>
              </w:rPr>
              <w:t>in</w:t>
            </w:r>
            <w:r>
              <w:rPr>
                <w:color w:val="010202"/>
                <w:spacing w:val="-1"/>
              </w:rPr>
              <w:t xml:space="preserve"> </w:t>
            </w:r>
            <w:r>
              <w:rPr>
                <w:color w:val="010202"/>
              </w:rPr>
              <w:t>data</w:t>
            </w:r>
          </w:p>
        </w:tc>
        <w:tc>
          <w:tcPr>
            <w:tcW w:w="2268" w:type="dxa"/>
          </w:tcPr>
          <w:p w14:paraId="59C9DFD8" w14:textId="77777777" w:rsidR="00AB0B39" w:rsidRDefault="00121E70">
            <w:pPr>
              <w:pStyle w:val="TableParagraph"/>
              <w:spacing w:before="57"/>
              <w:ind w:left="77"/>
            </w:pPr>
            <w:r>
              <w:rPr>
                <w:color w:val="010202"/>
              </w:rPr>
              <w:t>carica</w:t>
            </w:r>
            <w:r>
              <w:rPr>
                <w:color w:val="010202"/>
                <w:spacing w:val="-2"/>
              </w:rPr>
              <w:t xml:space="preserve"> </w:t>
            </w:r>
            <w:r>
              <w:rPr>
                <w:color w:val="010202"/>
              </w:rPr>
              <w:t>ricoperta</w:t>
            </w:r>
          </w:p>
        </w:tc>
      </w:tr>
      <w:tr w:rsidR="00AB0B39" w14:paraId="00664A03" w14:textId="77777777">
        <w:trPr>
          <w:trHeight w:val="371"/>
        </w:trPr>
        <w:tc>
          <w:tcPr>
            <w:tcW w:w="3257" w:type="dxa"/>
          </w:tcPr>
          <w:p w14:paraId="1A639E19" w14:textId="77777777" w:rsidR="00AB0B39" w:rsidRDefault="00AB0B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7" w:type="dxa"/>
          </w:tcPr>
          <w:p w14:paraId="7AB4EE95" w14:textId="77777777" w:rsidR="00AB0B39" w:rsidRDefault="00AB0B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0A31D19A" w14:textId="77777777" w:rsidR="00AB0B39" w:rsidRDefault="00AB0B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3442C402" w14:textId="77777777" w:rsidR="00AB0B39" w:rsidRDefault="00AB0B39">
            <w:pPr>
              <w:pStyle w:val="TableParagraph"/>
              <w:rPr>
                <w:rFonts w:ascii="Times New Roman"/>
              </w:rPr>
            </w:pPr>
          </w:p>
        </w:tc>
      </w:tr>
      <w:tr w:rsidR="00AB0B39" w14:paraId="7AB8D1CB" w14:textId="77777777">
        <w:trPr>
          <w:trHeight w:val="371"/>
        </w:trPr>
        <w:tc>
          <w:tcPr>
            <w:tcW w:w="3257" w:type="dxa"/>
          </w:tcPr>
          <w:p w14:paraId="6F31FAED" w14:textId="77777777" w:rsidR="00AB0B39" w:rsidRDefault="00AB0B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7" w:type="dxa"/>
          </w:tcPr>
          <w:p w14:paraId="6B744BE2" w14:textId="77777777" w:rsidR="00AB0B39" w:rsidRDefault="00AB0B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67901A01" w14:textId="77777777" w:rsidR="00AB0B39" w:rsidRDefault="00AB0B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1E4290C7" w14:textId="77777777" w:rsidR="00AB0B39" w:rsidRDefault="00AB0B39">
            <w:pPr>
              <w:pStyle w:val="TableParagraph"/>
              <w:rPr>
                <w:rFonts w:ascii="Times New Roman"/>
              </w:rPr>
            </w:pPr>
          </w:p>
        </w:tc>
      </w:tr>
      <w:tr w:rsidR="00AB0B39" w14:paraId="0E7CFE8C" w14:textId="77777777">
        <w:trPr>
          <w:trHeight w:val="374"/>
        </w:trPr>
        <w:tc>
          <w:tcPr>
            <w:tcW w:w="3257" w:type="dxa"/>
          </w:tcPr>
          <w:p w14:paraId="1F555F18" w14:textId="77777777" w:rsidR="00AB0B39" w:rsidRDefault="00AB0B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7" w:type="dxa"/>
          </w:tcPr>
          <w:p w14:paraId="292DE96C" w14:textId="77777777" w:rsidR="00AB0B39" w:rsidRDefault="00AB0B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14:paraId="61609592" w14:textId="77777777" w:rsidR="00AB0B39" w:rsidRDefault="00AB0B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5156EADD" w14:textId="77777777" w:rsidR="00AB0B39" w:rsidRDefault="00AB0B39">
            <w:pPr>
              <w:pStyle w:val="TableParagraph"/>
              <w:rPr>
                <w:rFonts w:ascii="Times New Roman"/>
              </w:rPr>
            </w:pPr>
          </w:p>
        </w:tc>
      </w:tr>
    </w:tbl>
    <w:p w14:paraId="6C3E07AA" w14:textId="77777777" w:rsidR="00AB0B39" w:rsidRDefault="00AB0B39">
      <w:pPr>
        <w:rPr>
          <w:rFonts w:ascii="Times New Roman"/>
        </w:rPr>
        <w:sectPr w:rsidR="00AB0B39">
          <w:pgSz w:w="11900" w:h="16840"/>
          <w:pgMar w:top="1600" w:right="1020" w:bottom="280" w:left="960" w:header="720" w:footer="720" w:gutter="0"/>
          <w:cols w:space="720"/>
        </w:sectPr>
      </w:pPr>
    </w:p>
    <w:p w14:paraId="22B8F78D" w14:textId="77777777" w:rsidR="00AB0B39" w:rsidRDefault="00121E70">
      <w:pPr>
        <w:spacing w:before="65"/>
        <w:ind w:left="158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color w:val="010202"/>
          <w:w w:val="105"/>
          <w:sz w:val="26"/>
        </w:rPr>
        <w:lastRenderedPageBreak/>
        <w:t>DICHIARA</w:t>
      </w:r>
      <w:r>
        <w:rPr>
          <w:rFonts w:ascii="Times New Roman" w:hAnsi="Times New Roman"/>
          <w:b/>
          <w:color w:val="010202"/>
          <w:spacing w:val="-5"/>
          <w:w w:val="105"/>
          <w:sz w:val="26"/>
        </w:rPr>
        <w:t xml:space="preserve"> </w:t>
      </w:r>
      <w:r>
        <w:rPr>
          <w:rFonts w:ascii="Times New Roman" w:hAnsi="Times New Roman"/>
          <w:b/>
          <w:color w:val="010202"/>
          <w:w w:val="105"/>
          <w:sz w:val="26"/>
        </w:rPr>
        <w:t>ALTRESI’</w:t>
      </w:r>
    </w:p>
    <w:p w14:paraId="2CFD9A31" w14:textId="77777777" w:rsidR="00AB0B39" w:rsidRDefault="00121E70">
      <w:pPr>
        <w:pStyle w:val="Corpotesto"/>
        <w:spacing w:before="81"/>
        <w:ind w:left="172"/>
        <w:jc w:val="both"/>
      </w:pPr>
      <w:r>
        <w:rPr>
          <w:color w:val="010202"/>
        </w:rPr>
        <w:t>che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lo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stesso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istituto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credito/società:</w:t>
      </w:r>
    </w:p>
    <w:p w14:paraId="18110599" w14:textId="77777777" w:rsidR="00AB0B39" w:rsidRDefault="00121E70">
      <w:pPr>
        <w:pStyle w:val="Paragrafoelenco"/>
        <w:numPr>
          <w:ilvl w:val="0"/>
          <w:numId w:val="4"/>
        </w:numPr>
        <w:tabs>
          <w:tab w:val="left" w:pos="442"/>
        </w:tabs>
        <w:spacing w:before="130" w:line="237" w:lineRule="auto"/>
        <w:ind w:right="105"/>
        <w:jc w:val="both"/>
      </w:pPr>
      <w:r>
        <w:rPr>
          <w:color w:val="010202"/>
        </w:rPr>
        <w:t>non si trova in stato di fallimento, di liquidazione coatta, di amministrazione controllata o di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concordato preventivo e nei suoi riguardi non è in corso alcun procedimento per la dichiarazione</w:t>
      </w:r>
      <w:r>
        <w:rPr>
          <w:color w:val="010202"/>
          <w:spacing w:val="-59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una di tali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situazioni;</w:t>
      </w:r>
    </w:p>
    <w:p w14:paraId="6010701C" w14:textId="77777777" w:rsidR="00AB0B39" w:rsidRDefault="00121E70">
      <w:pPr>
        <w:pStyle w:val="Corpotesto"/>
        <w:spacing w:before="114" w:line="247" w:lineRule="auto"/>
        <w:ind w:left="441" w:right="107" w:hanging="286"/>
        <w:jc w:val="both"/>
      </w:pPr>
      <w:r>
        <w:rPr>
          <w:color w:val="010202"/>
        </w:rPr>
        <w:t>2)- che, in applicazione della legge 12 marzo 1999, n. 68 (norme sul diritto al lavoro dei disabili),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occupa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un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numero di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dipendenti: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(barrare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una delle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tre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sottostanti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caselle)</w:t>
      </w:r>
    </w:p>
    <w:p w14:paraId="71A9BE7B" w14:textId="77777777" w:rsidR="00AB0B39" w:rsidRDefault="00121E70">
      <w:pPr>
        <w:pStyle w:val="Paragrafoelenco"/>
        <w:numPr>
          <w:ilvl w:val="1"/>
          <w:numId w:val="4"/>
        </w:numPr>
        <w:tabs>
          <w:tab w:val="left" w:pos="881"/>
        </w:tabs>
        <w:spacing w:before="113"/>
        <w:ind w:right="105"/>
        <w:jc w:val="left"/>
      </w:pPr>
      <w:r>
        <w:rPr>
          <w:color w:val="010202"/>
        </w:rPr>
        <w:t>-</w:t>
      </w:r>
      <w:r>
        <w:rPr>
          <w:color w:val="010202"/>
          <w:spacing w:val="7"/>
        </w:rPr>
        <w:t xml:space="preserve"> </w:t>
      </w:r>
      <w:r>
        <w:rPr>
          <w:color w:val="010202"/>
        </w:rPr>
        <w:t>inferiore</w:t>
      </w:r>
      <w:r>
        <w:rPr>
          <w:color w:val="010202"/>
          <w:spacing w:val="7"/>
        </w:rPr>
        <w:t xml:space="preserve"> </w:t>
      </w:r>
      <w:r>
        <w:rPr>
          <w:color w:val="010202"/>
        </w:rPr>
        <w:t>a</w:t>
      </w:r>
      <w:r>
        <w:rPr>
          <w:color w:val="010202"/>
          <w:spacing w:val="7"/>
        </w:rPr>
        <w:t xml:space="preserve"> </w:t>
      </w:r>
      <w:r>
        <w:rPr>
          <w:color w:val="010202"/>
        </w:rPr>
        <w:t>15</w:t>
      </w:r>
      <w:r>
        <w:rPr>
          <w:color w:val="010202"/>
          <w:spacing w:val="4"/>
        </w:rPr>
        <w:t xml:space="preserve"> </w:t>
      </w:r>
      <w:r>
        <w:rPr>
          <w:color w:val="010202"/>
        </w:rPr>
        <w:t>(quindici)</w:t>
      </w:r>
      <w:r>
        <w:rPr>
          <w:color w:val="010202"/>
          <w:spacing w:val="7"/>
        </w:rPr>
        <w:t xml:space="preserve"> </w:t>
      </w:r>
      <w:r>
        <w:rPr>
          <w:color w:val="010202"/>
        </w:rPr>
        <w:t>e</w:t>
      </w:r>
      <w:r>
        <w:rPr>
          <w:color w:val="010202"/>
          <w:spacing w:val="7"/>
        </w:rPr>
        <w:t xml:space="preserve"> </w:t>
      </w:r>
      <w:r>
        <w:rPr>
          <w:color w:val="010202"/>
        </w:rPr>
        <w:t>pertanto</w:t>
      </w:r>
      <w:r>
        <w:rPr>
          <w:color w:val="010202"/>
          <w:spacing w:val="7"/>
        </w:rPr>
        <w:t xml:space="preserve"> </w:t>
      </w:r>
      <w:r>
        <w:rPr>
          <w:color w:val="010202"/>
        </w:rPr>
        <w:t>non</w:t>
      </w:r>
      <w:r>
        <w:rPr>
          <w:color w:val="010202"/>
          <w:spacing w:val="4"/>
        </w:rPr>
        <w:t xml:space="preserve"> </w:t>
      </w:r>
      <w:r>
        <w:rPr>
          <w:color w:val="010202"/>
        </w:rPr>
        <w:t>è</w:t>
      </w:r>
      <w:r>
        <w:rPr>
          <w:color w:val="010202"/>
          <w:spacing w:val="6"/>
        </w:rPr>
        <w:t xml:space="preserve"> </w:t>
      </w:r>
      <w:r>
        <w:rPr>
          <w:color w:val="010202"/>
        </w:rPr>
        <w:t>soggetto</w:t>
      </w:r>
      <w:r>
        <w:rPr>
          <w:color w:val="010202"/>
          <w:spacing w:val="7"/>
        </w:rPr>
        <w:t xml:space="preserve"> </w:t>
      </w:r>
      <w:r>
        <w:rPr>
          <w:color w:val="010202"/>
        </w:rPr>
        <w:t>agli</w:t>
      </w:r>
      <w:r>
        <w:rPr>
          <w:color w:val="010202"/>
          <w:spacing w:val="6"/>
        </w:rPr>
        <w:t xml:space="preserve"> </w:t>
      </w:r>
      <w:r>
        <w:rPr>
          <w:color w:val="010202"/>
        </w:rPr>
        <w:t>obblighi</w:t>
      </w:r>
      <w:r>
        <w:rPr>
          <w:color w:val="010202"/>
          <w:spacing w:val="6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6"/>
        </w:rPr>
        <w:t xml:space="preserve"> </w:t>
      </w:r>
      <w:r>
        <w:rPr>
          <w:color w:val="010202"/>
        </w:rPr>
        <w:t>cui</w:t>
      </w:r>
      <w:r>
        <w:rPr>
          <w:color w:val="010202"/>
          <w:spacing w:val="5"/>
        </w:rPr>
        <w:t xml:space="preserve"> </w:t>
      </w:r>
      <w:r>
        <w:rPr>
          <w:color w:val="010202"/>
        </w:rPr>
        <w:t>alla</w:t>
      </w:r>
      <w:r>
        <w:rPr>
          <w:color w:val="010202"/>
          <w:spacing w:val="7"/>
        </w:rPr>
        <w:t xml:space="preserve"> </w:t>
      </w:r>
      <w:r>
        <w:rPr>
          <w:color w:val="010202"/>
        </w:rPr>
        <w:t>predetta</w:t>
      </w:r>
      <w:r>
        <w:rPr>
          <w:color w:val="010202"/>
          <w:spacing w:val="7"/>
        </w:rPr>
        <w:t xml:space="preserve"> </w:t>
      </w:r>
      <w:r>
        <w:rPr>
          <w:color w:val="010202"/>
        </w:rPr>
        <w:t>legge</w:t>
      </w:r>
      <w:r>
        <w:rPr>
          <w:color w:val="010202"/>
          <w:spacing w:val="7"/>
        </w:rPr>
        <w:t xml:space="preserve"> </w:t>
      </w:r>
      <w:r>
        <w:rPr>
          <w:color w:val="010202"/>
        </w:rPr>
        <w:t>e</w:t>
      </w:r>
      <w:r>
        <w:rPr>
          <w:color w:val="010202"/>
          <w:spacing w:val="-58"/>
        </w:rPr>
        <w:t xml:space="preserve"> </w:t>
      </w:r>
      <w:r>
        <w:rPr>
          <w:color w:val="010202"/>
          <w:spacing w:val="-1"/>
        </w:rPr>
        <w:t>può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omettere</w:t>
      </w:r>
      <w:r>
        <w:rPr>
          <w:color w:val="010202"/>
          <w:spacing w:val="1"/>
        </w:rPr>
        <w:t xml:space="preserve"> </w:t>
      </w:r>
      <w:r>
        <w:rPr>
          <w:color w:val="010202"/>
          <w:spacing w:val="-1"/>
        </w:rPr>
        <w:t>la presentazione</w:t>
      </w:r>
      <w:r>
        <w:rPr>
          <w:color w:val="010202"/>
          <w:spacing w:val="1"/>
        </w:rPr>
        <w:t xml:space="preserve"> </w:t>
      </w:r>
      <w:r>
        <w:rPr>
          <w:color w:val="010202"/>
          <w:spacing w:val="-1"/>
        </w:rPr>
        <w:t>della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certificazione</w:t>
      </w:r>
      <w:r>
        <w:rPr>
          <w:color w:val="010202"/>
          <w:spacing w:val="3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cui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all’articolo 17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della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stessa</w:t>
      </w:r>
      <w:r>
        <w:rPr>
          <w:color w:val="010202"/>
          <w:spacing w:val="-19"/>
        </w:rPr>
        <w:t xml:space="preserve"> </w:t>
      </w:r>
      <w:r>
        <w:rPr>
          <w:color w:val="010202"/>
        </w:rPr>
        <w:t>legge.</w:t>
      </w:r>
    </w:p>
    <w:p w14:paraId="17FD6C7F" w14:textId="77777777" w:rsidR="00AB0B39" w:rsidRDefault="00121E70">
      <w:pPr>
        <w:pStyle w:val="Paragrafoelenco"/>
        <w:numPr>
          <w:ilvl w:val="1"/>
          <w:numId w:val="4"/>
        </w:numPr>
        <w:tabs>
          <w:tab w:val="left" w:pos="881"/>
        </w:tabs>
        <w:spacing w:before="31"/>
        <w:ind w:right="384"/>
        <w:jc w:val="left"/>
      </w:pPr>
      <w:r>
        <w:rPr>
          <w:color w:val="010202"/>
        </w:rPr>
        <w:t>- superiore a 14 (quattordici) e inferiore a 35 (trentacinque) ma non ha effettuato nuove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assunzioni</w:t>
      </w:r>
      <w:r>
        <w:rPr>
          <w:color w:val="010202"/>
          <w:spacing w:val="29"/>
        </w:rPr>
        <w:t xml:space="preserve"> </w:t>
      </w:r>
      <w:r>
        <w:rPr>
          <w:color w:val="010202"/>
        </w:rPr>
        <w:t>a</w:t>
      </w:r>
      <w:r>
        <w:rPr>
          <w:color w:val="010202"/>
          <w:spacing w:val="26"/>
        </w:rPr>
        <w:t xml:space="preserve"> </w:t>
      </w:r>
      <w:r>
        <w:rPr>
          <w:color w:val="010202"/>
        </w:rPr>
        <w:t>tempo</w:t>
      </w:r>
      <w:r>
        <w:rPr>
          <w:color w:val="010202"/>
          <w:spacing w:val="27"/>
        </w:rPr>
        <w:t xml:space="preserve"> </w:t>
      </w:r>
      <w:r>
        <w:rPr>
          <w:color w:val="010202"/>
        </w:rPr>
        <w:t>indeterminato</w:t>
      </w:r>
      <w:r>
        <w:rPr>
          <w:color w:val="010202"/>
          <w:spacing w:val="28"/>
        </w:rPr>
        <w:t xml:space="preserve"> </w:t>
      </w:r>
      <w:r>
        <w:rPr>
          <w:color w:val="010202"/>
        </w:rPr>
        <w:t>dopo</w:t>
      </w:r>
      <w:r>
        <w:rPr>
          <w:color w:val="010202"/>
          <w:spacing w:val="27"/>
        </w:rPr>
        <w:t xml:space="preserve"> </w:t>
      </w:r>
      <w:r>
        <w:rPr>
          <w:color w:val="010202"/>
        </w:rPr>
        <w:t>il</w:t>
      </w:r>
      <w:r>
        <w:rPr>
          <w:color w:val="010202"/>
          <w:spacing w:val="30"/>
        </w:rPr>
        <w:t xml:space="preserve"> </w:t>
      </w:r>
      <w:r>
        <w:rPr>
          <w:color w:val="010202"/>
        </w:rPr>
        <w:t>18</w:t>
      </w:r>
      <w:r>
        <w:rPr>
          <w:color w:val="010202"/>
          <w:spacing w:val="20"/>
        </w:rPr>
        <w:t xml:space="preserve"> </w:t>
      </w:r>
      <w:r>
        <w:rPr>
          <w:color w:val="010202"/>
        </w:rPr>
        <w:t>gennaio</w:t>
      </w:r>
      <w:r>
        <w:rPr>
          <w:color w:val="010202"/>
          <w:spacing w:val="30"/>
        </w:rPr>
        <w:t xml:space="preserve"> </w:t>
      </w:r>
      <w:r>
        <w:rPr>
          <w:color w:val="010202"/>
        </w:rPr>
        <w:t>2000</w:t>
      </w:r>
      <w:r>
        <w:rPr>
          <w:color w:val="010202"/>
          <w:spacing w:val="27"/>
        </w:rPr>
        <w:t xml:space="preserve"> </w:t>
      </w:r>
      <w:r>
        <w:rPr>
          <w:color w:val="010202"/>
        </w:rPr>
        <w:t>e</w:t>
      </w:r>
      <w:r>
        <w:rPr>
          <w:color w:val="010202"/>
          <w:spacing w:val="26"/>
        </w:rPr>
        <w:t xml:space="preserve"> </w:t>
      </w:r>
      <w:r>
        <w:rPr>
          <w:color w:val="010202"/>
        </w:rPr>
        <w:t>pertanto</w:t>
      </w:r>
      <w:r>
        <w:rPr>
          <w:color w:val="010202"/>
          <w:spacing w:val="25"/>
        </w:rPr>
        <w:t xml:space="preserve"> </w:t>
      </w:r>
      <w:r>
        <w:rPr>
          <w:color w:val="010202"/>
        </w:rPr>
        <w:t>non</w:t>
      </w:r>
      <w:r>
        <w:rPr>
          <w:color w:val="010202"/>
          <w:spacing w:val="31"/>
        </w:rPr>
        <w:t xml:space="preserve"> </w:t>
      </w:r>
      <w:r>
        <w:rPr>
          <w:color w:val="010202"/>
        </w:rPr>
        <w:t>è</w:t>
      </w:r>
      <w:r>
        <w:rPr>
          <w:color w:val="010202"/>
          <w:spacing w:val="25"/>
        </w:rPr>
        <w:t xml:space="preserve"> </w:t>
      </w:r>
      <w:r>
        <w:rPr>
          <w:color w:val="010202"/>
        </w:rPr>
        <w:t>soggetta</w:t>
      </w:r>
      <w:r>
        <w:rPr>
          <w:color w:val="010202"/>
          <w:spacing w:val="-58"/>
        </w:rPr>
        <w:t xml:space="preserve"> </w:t>
      </w:r>
      <w:r>
        <w:rPr>
          <w:color w:val="010202"/>
        </w:rPr>
        <w:t>agli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obblighi di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cui alla predetta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legge.</w:t>
      </w:r>
    </w:p>
    <w:p w14:paraId="703808B2" w14:textId="77777777" w:rsidR="00AB0B39" w:rsidRDefault="00121E70">
      <w:pPr>
        <w:pStyle w:val="Paragrafoelenco"/>
        <w:numPr>
          <w:ilvl w:val="1"/>
          <w:numId w:val="4"/>
        </w:numPr>
        <w:tabs>
          <w:tab w:val="left" w:pos="881"/>
        </w:tabs>
        <w:spacing w:before="121"/>
        <w:ind w:right="206"/>
        <w:jc w:val="left"/>
      </w:pPr>
      <w:r>
        <w:rPr>
          <w:color w:val="010202"/>
        </w:rPr>
        <w:t>- superiore a 14 (quattordici), ed è in regola con le norme che disciplinano il diritto al lavoro</w:t>
      </w:r>
      <w:r>
        <w:rPr>
          <w:color w:val="010202"/>
          <w:spacing w:val="-59"/>
        </w:rPr>
        <w:t xml:space="preserve"> </w:t>
      </w:r>
      <w:r>
        <w:rPr>
          <w:color w:val="010202"/>
          <w:spacing w:val="-1"/>
        </w:rPr>
        <w:t>dei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disabili,</w:t>
      </w:r>
      <w:r>
        <w:rPr>
          <w:color w:val="010202"/>
          <w:spacing w:val="2"/>
        </w:rPr>
        <w:t xml:space="preserve"> </w:t>
      </w:r>
      <w:r>
        <w:rPr>
          <w:color w:val="010202"/>
          <w:spacing w:val="-1"/>
        </w:rPr>
        <w:t>ai</w:t>
      </w:r>
      <w:r>
        <w:rPr>
          <w:color w:val="010202"/>
          <w:spacing w:val="1"/>
        </w:rPr>
        <w:t xml:space="preserve"> </w:t>
      </w:r>
      <w:r>
        <w:rPr>
          <w:color w:val="010202"/>
          <w:spacing w:val="-1"/>
        </w:rPr>
        <w:t>sensi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e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per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gli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effetti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dell'articolo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17,</w:t>
      </w:r>
      <w:r>
        <w:rPr>
          <w:color w:val="010202"/>
          <w:spacing w:val="2"/>
        </w:rPr>
        <w:t xml:space="preserve"> </w:t>
      </w:r>
      <w:r>
        <w:rPr>
          <w:color w:val="010202"/>
        </w:rPr>
        <w:t>della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legge 12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marzo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1999,</w:t>
      </w:r>
      <w:r>
        <w:rPr>
          <w:color w:val="010202"/>
          <w:spacing w:val="2"/>
        </w:rPr>
        <w:t xml:space="preserve"> </w:t>
      </w:r>
      <w:r>
        <w:rPr>
          <w:color w:val="010202"/>
        </w:rPr>
        <w:t>n.</w:t>
      </w:r>
      <w:r>
        <w:rPr>
          <w:color w:val="010202"/>
          <w:spacing w:val="-17"/>
        </w:rPr>
        <w:t xml:space="preserve"> </w:t>
      </w:r>
      <w:r>
        <w:rPr>
          <w:color w:val="010202"/>
        </w:rPr>
        <w:t>68.</w:t>
      </w:r>
    </w:p>
    <w:p w14:paraId="30B27639" w14:textId="77777777" w:rsidR="00AB0B39" w:rsidRDefault="00121E70">
      <w:pPr>
        <w:pStyle w:val="Corpotesto"/>
        <w:spacing w:before="143" w:line="247" w:lineRule="auto"/>
        <w:ind w:left="441" w:right="102" w:hanging="286"/>
        <w:jc w:val="both"/>
      </w:pPr>
      <w:r>
        <w:rPr>
          <w:color w:val="010202"/>
        </w:rPr>
        <w:t>3)- che, in applicazione dell’articolo 1-bis della legge 18 ottobre 2001 n. 383 come sostituito dall’art.</w:t>
      </w:r>
      <w:r>
        <w:rPr>
          <w:color w:val="010202"/>
          <w:spacing w:val="-60"/>
        </w:rPr>
        <w:t xml:space="preserve"> </w:t>
      </w:r>
      <w:r>
        <w:rPr>
          <w:color w:val="010202"/>
        </w:rPr>
        <w:t>1, comma 2, del D.L. 25 settembre 2002 n. 210 (disposizioni urgenti in materia di emersione del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lavoro sommerso e di rapporti di lavoro a tempo parziale) convertito nella Legge 22/11/2002 n.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266: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(Barrare una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delle due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sottostanti</w:t>
      </w:r>
      <w:r>
        <w:rPr>
          <w:color w:val="010202"/>
          <w:spacing w:val="-7"/>
        </w:rPr>
        <w:t xml:space="preserve"> </w:t>
      </w:r>
      <w:r>
        <w:rPr>
          <w:color w:val="010202"/>
        </w:rPr>
        <w:t>caselle)</w:t>
      </w:r>
    </w:p>
    <w:p w14:paraId="496E2F5D" w14:textId="77777777" w:rsidR="00AB0B39" w:rsidRDefault="00AB0B39">
      <w:pPr>
        <w:pStyle w:val="Corpotesto"/>
        <w:spacing w:before="9"/>
        <w:rPr>
          <w:sz w:val="20"/>
        </w:rPr>
      </w:pPr>
    </w:p>
    <w:p w14:paraId="231BE7A4" w14:textId="2F1A6A94" w:rsidR="00AB0B39" w:rsidRDefault="00121E70">
      <w:pPr>
        <w:pStyle w:val="Paragrafoelenco"/>
        <w:numPr>
          <w:ilvl w:val="1"/>
          <w:numId w:val="4"/>
        </w:numPr>
        <w:tabs>
          <w:tab w:val="left" w:pos="1480"/>
          <w:tab w:val="left" w:pos="1481"/>
        </w:tabs>
        <w:ind w:left="1480" w:hanging="884"/>
        <w:jc w:val="left"/>
      </w:pPr>
      <w:r>
        <w:rPr>
          <w:color w:val="010202"/>
          <w:spacing w:val="-1"/>
        </w:rPr>
        <w:t>non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si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è</w:t>
      </w:r>
      <w:r>
        <w:rPr>
          <w:color w:val="010202"/>
          <w:spacing w:val="-2"/>
        </w:rPr>
        <w:t xml:space="preserve"> </w:t>
      </w:r>
      <w:r>
        <w:rPr>
          <w:color w:val="010202"/>
          <w:spacing w:val="-1"/>
        </w:rPr>
        <w:t>avvalso</w:t>
      </w:r>
      <w:r>
        <w:rPr>
          <w:color w:val="010202"/>
          <w:spacing w:val="1"/>
        </w:rPr>
        <w:t xml:space="preserve"> </w:t>
      </w:r>
      <w:r>
        <w:rPr>
          <w:color w:val="010202"/>
          <w:spacing w:val="-1"/>
        </w:rPr>
        <w:t>di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piani</w:t>
      </w:r>
      <w:r>
        <w:rPr>
          <w:color w:val="010202"/>
          <w:spacing w:val="2"/>
        </w:rPr>
        <w:t xml:space="preserve"> </w:t>
      </w:r>
      <w:r>
        <w:rPr>
          <w:color w:val="010202"/>
          <w:spacing w:val="-1"/>
        </w:rPr>
        <w:t>individuali</w:t>
      </w:r>
      <w:r>
        <w:rPr>
          <w:color w:val="010202"/>
        </w:rPr>
        <w:t xml:space="preserve"> di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emersione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di cui alla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Legge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n.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383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del</w:t>
      </w:r>
      <w:r>
        <w:rPr>
          <w:color w:val="010202"/>
          <w:spacing w:val="-14"/>
        </w:rPr>
        <w:t xml:space="preserve"> </w:t>
      </w:r>
      <w:r>
        <w:rPr>
          <w:color w:val="010202"/>
        </w:rPr>
        <w:t>2001,</w:t>
      </w:r>
    </w:p>
    <w:p w14:paraId="009244CA" w14:textId="77777777" w:rsidR="00AB0B39" w:rsidRDefault="00121E70">
      <w:pPr>
        <w:pStyle w:val="Paragrafoelenco"/>
        <w:numPr>
          <w:ilvl w:val="1"/>
          <w:numId w:val="4"/>
        </w:numPr>
        <w:tabs>
          <w:tab w:val="left" w:pos="881"/>
        </w:tabs>
        <w:spacing w:before="102"/>
        <w:ind w:right="108"/>
        <w:jc w:val="left"/>
      </w:pPr>
      <w:r>
        <w:rPr>
          <w:color w:val="010202"/>
          <w:spacing w:val="-1"/>
        </w:rPr>
        <w:t>-</w:t>
      </w:r>
      <w:r>
        <w:rPr>
          <w:color w:val="010202"/>
          <w:spacing w:val="-18"/>
        </w:rPr>
        <w:t xml:space="preserve"> </w:t>
      </w:r>
      <w:r>
        <w:rPr>
          <w:color w:val="010202"/>
          <w:spacing w:val="-1"/>
        </w:rPr>
        <w:t>si</w:t>
      </w:r>
      <w:r>
        <w:rPr>
          <w:color w:val="010202"/>
          <w:spacing w:val="-19"/>
        </w:rPr>
        <w:t xml:space="preserve"> </w:t>
      </w:r>
      <w:r>
        <w:rPr>
          <w:color w:val="010202"/>
          <w:spacing w:val="-1"/>
        </w:rPr>
        <w:t>è</w:t>
      </w:r>
      <w:r>
        <w:rPr>
          <w:color w:val="010202"/>
          <w:spacing w:val="-18"/>
        </w:rPr>
        <w:t xml:space="preserve"> </w:t>
      </w:r>
      <w:r>
        <w:rPr>
          <w:color w:val="010202"/>
          <w:spacing w:val="-1"/>
        </w:rPr>
        <w:t>avvalso</w:t>
      </w:r>
      <w:r>
        <w:rPr>
          <w:color w:val="010202"/>
          <w:spacing w:val="-19"/>
        </w:rPr>
        <w:t xml:space="preserve"> </w:t>
      </w:r>
      <w:r>
        <w:rPr>
          <w:color w:val="010202"/>
          <w:spacing w:val="-1"/>
        </w:rPr>
        <w:t>di</w:t>
      </w:r>
      <w:r>
        <w:rPr>
          <w:color w:val="010202"/>
          <w:spacing w:val="-18"/>
        </w:rPr>
        <w:t xml:space="preserve"> </w:t>
      </w:r>
      <w:r>
        <w:rPr>
          <w:color w:val="010202"/>
          <w:spacing w:val="-1"/>
        </w:rPr>
        <w:t>piani</w:t>
      </w:r>
      <w:r>
        <w:rPr>
          <w:color w:val="010202"/>
          <w:spacing w:val="-17"/>
        </w:rPr>
        <w:t xml:space="preserve"> </w:t>
      </w:r>
      <w:r>
        <w:rPr>
          <w:color w:val="010202"/>
          <w:spacing w:val="-1"/>
        </w:rPr>
        <w:t>individuali</w:t>
      </w:r>
      <w:r>
        <w:rPr>
          <w:color w:val="010202"/>
          <w:spacing w:val="-19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16"/>
        </w:rPr>
        <w:t xml:space="preserve"> </w:t>
      </w:r>
      <w:r>
        <w:rPr>
          <w:color w:val="010202"/>
        </w:rPr>
        <w:t>emersione</w:t>
      </w:r>
      <w:r>
        <w:rPr>
          <w:color w:val="010202"/>
          <w:spacing w:val="-19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18"/>
        </w:rPr>
        <w:t xml:space="preserve"> </w:t>
      </w:r>
      <w:r>
        <w:rPr>
          <w:color w:val="010202"/>
        </w:rPr>
        <w:t>cui</w:t>
      </w:r>
      <w:r>
        <w:rPr>
          <w:color w:val="010202"/>
          <w:spacing w:val="-15"/>
        </w:rPr>
        <w:t xml:space="preserve"> </w:t>
      </w:r>
      <w:r>
        <w:rPr>
          <w:color w:val="010202"/>
        </w:rPr>
        <w:t>alla</w:t>
      </w:r>
      <w:r>
        <w:rPr>
          <w:color w:val="010202"/>
          <w:spacing w:val="-19"/>
        </w:rPr>
        <w:t xml:space="preserve"> </w:t>
      </w:r>
      <w:r>
        <w:rPr>
          <w:color w:val="010202"/>
        </w:rPr>
        <w:t>legge</w:t>
      </w:r>
      <w:r>
        <w:rPr>
          <w:color w:val="010202"/>
          <w:spacing w:val="-20"/>
        </w:rPr>
        <w:t xml:space="preserve"> </w:t>
      </w:r>
      <w:r>
        <w:rPr>
          <w:color w:val="010202"/>
        </w:rPr>
        <w:t>n.</w:t>
      </w:r>
      <w:r>
        <w:rPr>
          <w:color w:val="010202"/>
          <w:spacing w:val="-17"/>
        </w:rPr>
        <w:t xml:space="preserve"> </w:t>
      </w:r>
      <w:r>
        <w:rPr>
          <w:color w:val="010202"/>
        </w:rPr>
        <w:t>383</w:t>
      </w:r>
      <w:r>
        <w:rPr>
          <w:color w:val="010202"/>
          <w:spacing w:val="-18"/>
        </w:rPr>
        <w:t xml:space="preserve"> </w:t>
      </w:r>
      <w:r>
        <w:rPr>
          <w:color w:val="010202"/>
        </w:rPr>
        <w:t>del</w:t>
      </w:r>
      <w:r>
        <w:rPr>
          <w:color w:val="010202"/>
          <w:spacing w:val="-19"/>
        </w:rPr>
        <w:t xml:space="preserve"> </w:t>
      </w:r>
      <w:r>
        <w:rPr>
          <w:color w:val="010202"/>
        </w:rPr>
        <w:t>2001</w:t>
      </w:r>
      <w:r>
        <w:rPr>
          <w:color w:val="010202"/>
          <w:spacing w:val="-21"/>
        </w:rPr>
        <w:t xml:space="preserve"> </w:t>
      </w:r>
      <w:r>
        <w:rPr>
          <w:color w:val="010202"/>
        </w:rPr>
        <w:t>ma</w:t>
      </w:r>
      <w:r>
        <w:rPr>
          <w:color w:val="010202"/>
          <w:spacing w:val="-15"/>
        </w:rPr>
        <w:t xml:space="preserve"> </w:t>
      </w:r>
      <w:r>
        <w:rPr>
          <w:color w:val="010202"/>
        </w:rPr>
        <w:t>che</w:t>
      </w:r>
      <w:r>
        <w:rPr>
          <w:color w:val="010202"/>
          <w:spacing w:val="-19"/>
        </w:rPr>
        <w:t xml:space="preserve"> </w:t>
      </w:r>
      <w:r>
        <w:rPr>
          <w:color w:val="010202"/>
        </w:rPr>
        <w:t>il</w:t>
      </w:r>
      <w:r>
        <w:rPr>
          <w:color w:val="010202"/>
          <w:spacing w:val="-18"/>
        </w:rPr>
        <w:t xml:space="preserve"> </w:t>
      </w:r>
      <w:r>
        <w:rPr>
          <w:color w:val="010202"/>
        </w:rPr>
        <w:t>periodo</w:t>
      </w:r>
      <w:r>
        <w:rPr>
          <w:color w:val="010202"/>
          <w:spacing w:val="-58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emersione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si è</w:t>
      </w:r>
      <w:r>
        <w:rPr>
          <w:color w:val="010202"/>
          <w:spacing w:val="-9"/>
        </w:rPr>
        <w:t xml:space="preserve"> </w:t>
      </w:r>
      <w:r>
        <w:rPr>
          <w:color w:val="010202"/>
        </w:rPr>
        <w:t>concluso.</w:t>
      </w:r>
    </w:p>
    <w:p w14:paraId="0665B46E" w14:textId="77777777" w:rsidR="00AB0B39" w:rsidRDefault="00AB0B39">
      <w:pPr>
        <w:pStyle w:val="Corpotesto"/>
        <w:spacing w:before="4"/>
      </w:pPr>
    </w:p>
    <w:p w14:paraId="06C79889" w14:textId="77777777" w:rsidR="00AB0B39" w:rsidRDefault="00121E70">
      <w:pPr>
        <w:pStyle w:val="Paragrafoelenco"/>
        <w:numPr>
          <w:ilvl w:val="0"/>
          <w:numId w:val="3"/>
        </w:numPr>
        <w:tabs>
          <w:tab w:val="left" w:pos="881"/>
        </w:tabs>
        <w:spacing w:line="244" w:lineRule="auto"/>
        <w:ind w:right="105" w:hanging="10"/>
        <w:jc w:val="both"/>
      </w:pPr>
      <w:r>
        <w:rPr>
          <w:color w:val="010202"/>
        </w:rPr>
        <w:t>che non ha commesso atti o comportamenti discriminatori ai sensi dell’art. 43 del decreto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legislativo 25 luglio 1998 n. 286 recante “Testo unico delle disposizioni concernenti la disciplina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dell’immigrazione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e norme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sulla condizione dello</w:t>
      </w:r>
      <w:r>
        <w:rPr>
          <w:color w:val="010202"/>
          <w:spacing w:val="-10"/>
        </w:rPr>
        <w:t xml:space="preserve"> </w:t>
      </w:r>
      <w:r>
        <w:rPr>
          <w:color w:val="010202"/>
        </w:rPr>
        <w:t>straniero”.</w:t>
      </w:r>
    </w:p>
    <w:p w14:paraId="32338410" w14:textId="77777777" w:rsidR="00AB0B39" w:rsidRDefault="00AB0B39">
      <w:pPr>
        <w:pStyle w:val="Corpotesto"/>
        <w:spacing w:before="8"/>
      </w:pPr>
    </w:p>
    <w:p w14:paraId="7D5E2E89" w14:textId="77777777" w:rsidR="00AB0B39" w:rsidRDefault="00121E70">
      <w:pPr>
        <w:pStyle w:val="Paragrafoelenco"/>
        <w:numPr>
          <w:ilvl w:val="0"/>
          <w:numId w:val="3"/>
        </w:numPr>
        <w:tabs>
          <w:tab w:val="left" w:pos="881"/>
        </w:tabs>
        <w:spacing w:line="244" w:lineRule="auto"/>
        <w:ind w:right="107" w:hanging="10"/>
        <w:jc w:val="both"/>
      </w:pPr>
      <w:r>
        <w:rPr>
          <w:color w:val="010202"/>
        </w:rPr>
        <w:t>che nei suoi confronti non è stata irrogata alcuna sanzione interdittiva, emessa ai sensi del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Decreto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Legislativo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8 giugno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2001,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n.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231,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per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reati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contro la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pubblica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amministrazione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il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patrimonio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commessi nel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proprio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interesse o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a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proprio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vantaggio.</w:t>
      </w:r>
    </w:p>
    <w:p w14:paraId="212C3030" w14:textId="77777777" w:rsidR="00AB0B39" w:rsidRDefault="00AB0B39">
      <w:pPr>
        <w:pStyle w:val="Corpotesto"/>
        <w:spacing w:before="1"/>
        <w:rPr>
          <w:sz w:val="23"/>
        </w:rPr>
      </w:pPr>
    </w:p>
    <w:p w14:paraId="37416300" w14:textId="77777777" w:rsidR="00AB0B39" w:rsidRDefault="00121E70">
      <w:pPr>
        <w:pStyle w:val="Paragrafoelenco"/>
        <w:numPr>
          <w:ilvl w:val="0"/>
          <w:numId w:val="3"/>
        </w:numPr>
        <w:tabs>
          <w:tab w:val="left" w:pos="881"/>
        </w:tabs>
        <w:spacing w:line="237" w:lineRule="auto"/>
        <w:ind w:left="167" w:right="108" w:hanging="10"/>
        <w:jc w:val="both"/>
      </w:pPr>
      <w:r>
        <w:rPr>
          <w:color w:val="010202"/>
        </w:rPr>
        <w:t>che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è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in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regola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con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gli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obblighi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relativi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al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pagamento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dei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contributi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previdenziali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ed</w:t>
      </w:r>
      <w:r>
        <w:rPr>
          <w:color w:val="010202"/>
          <w:spacing w:val="1"/>
        </w:rPr>
        <w:t xml:space="preserve"> </w:t>
      </w:r>
      <w:r>
        <w:rPr>
          <w:color w:val="010202"/>
          <w:spacing w:val="-1"/>
        </w:rPr>
        <w:t>assistenziali</w:t>
      </w:r>
      <w:r>
        <w:rPr>
          <w:color w:val="010202"/>
          <w:spacing w:val="-8"/>
        </w:rPr>
        <w:t xml:space="preserve"> </w:t>
      </w:r>
      <w:r>
        <w:rPr>
          <w:color w:val="010202"/>
          <w:spacing w:val="-1"/>
        </w:rPr>
        <w:t>a</w:t>
      </w:r>
      <w:r>
        <w:rPr>
          <w:color w:val="010202"/>
          <w:spacing w:val="-14"/>
        </w:rPr>
        <w:t xml:space="preserve"> </w:t>
      </w:r>
      <w:r>
        <w:rPr>
          <w:color w:val="010202"/>
          <w:spacing w:val="-1"/>
        </w:rPr>
        <w:t>favore</w:t>
      </w:r>
      <w:r>
        <w:rPr>
          <w:color w:val="010202"/>
          <w:spacing w:val="-12"/>
        </w:rPr>
        <w:t xml:space="preserve"> </w:t>
      </w:r>
      <w:r>
        <w:rPr>
          <w:color w:val="010202"/>
          <w:spacing w:val="-1"/>
        </w:rPr>
        <w:t>dei</w:t>
      </w:r>
      <w:r>
        <w:rPr>
          <w:color w:val="010202"/>
          <w:spacing w:val="-12"/>
        </w:rPr>
        <w:t xml:space="preserve"> </w:t>
      </w:r>
      <w:r>
        <w:rPr>
          <w:color w:val="010202"/>
          <w:spacing w:val="-1"/>
        </w:rPr>
        <w:t>lavoratori</w:t>
      </w:r>
      <w:r>
        <w:rPr>
          <w:color w:val="010202"/>
          <w:spacing w:val="-10"/>
        </w:rPr>
        <w:t xml:space="preserve"> </w:t>
      </w:r>
      <w:r>
        <w:rPr>
          <w:color w:val="010202"/>
        </w:rPr>
        <w:t>secondo</w:t>
      </w:r>
      <w:r>
        <w:rPr>
          <w:color w:val="010202"/>
          <w:spacing w:val="-13"/>
        </w:rPr>
        <w:t xml:space="preserve"> </w:t>
      </w:r>
      <w:r>
        <w:rPr>
          <w:color w:val="010202"/>
        </w:rPr>
        <w:t>la</w:t>
      </w:r>
      <w:r>
        <w:rPr>
          <w:color w:val="010202"/>
          <w:spacing w:val="-14"/>
        </w:rPr>
        <w:t xml:space="preserve"> </w:t>
      </w:r>
      <w:r>
        <w:rPr>
          <w:color w:val="010202"/>
        </w:rPr>
        <w:t>legislazione</w:t>
      </w:r>
      <w:r>
        <w:rPr>
          <w:color w:val="010202"/>
          <w:spacing w:val="-12"/>
        </w:rPr>
        <w:t xml:space="preserve"> </w:t>
      </w:r>
      <w:r>
        <w:rPr>
          <w:color w:val="010202"/>
        </w:rPr>
        <w:t>vigente</w:t>
      </w:r>
      <w:r>
        <w:rPr>
          <w:color w:val="010202"/>
          <w:spacing w:val="-9"/>
        </w:rPr>
        <w:t xml:space="preserve"> </w:t>
      </w:r>
      <w:r>
        <w:rPr>
          <w:color w:val="010202"/>
        </w:rPr>
        <w:t>e,</w:t>
      </w:r>
      <w:r>
        <w:rPr>
          <w:color w:val="010202"/>
          <w:spacing w:val="-10"/>
        </w:rPr>
        <w:t xml:space="preserve"> </w:t>
      </w:r>
      <w:r>
        <w:rPr>
          <w:color w:val="010202"/>
        </w:rPr>
        <w:t>allo</w:t>
      </w:r>
      <w:r>
        <w:rPr>
          <w:color w:val="010202"/>
          <w:spacing w:val="-10"/>
        </w:rPr>
        <w:t xml:space="preserve"> </w:t>
      </w:r>
      <w:r>
        <w:rPr>
          <w:color w:val="010202"/>
        </w:rPr>
        <w:t>scopo,</w:t>
      </w:r>
      <w:r>
        <w:rPr>
          <w:color w:val="010202"/>
          <w:spacing w:val="-10"/>
        </w:rPr>
        <w:t xml:space="preserve"> </w:t>
      </w:r>
      <w:r>
        <w:rPr>
          <w:color w:val="010202"/>
        </w:rPr>
        <w:t>indica</w:t>
      </w:r>
      <w:r>
        <w:rPr>
          <w:color w:val="010202"/>
          <w:spacing w:val="-14"/>
        </w:rPr>
        <w:t xml:space="preserve"> </w:t>
      </w:r>
      <w:r>
        <w:rPr>
          <w:color w:val="010202"/>
        </w:rPr>
        <w:t>la</w:t>
      </w:r>
      <w:r>
        <w:rPr>
          <w:color w:val="010202"/>
          <w:spacing w:val="-9"/>
        </w:rPr>
        <w:t xml:space="preserve"> </w:t>
      </w:r>
      <w:r>
        <w:rPr>
          <w:color w:val="010202"/>
        </w:rPr>
        <w:t>sede</w:t>
      </w:r>
      <w:r>
        <w:rPr>
          <w:color w:val="010202"/>
          <w:spacing w:val="-14"/>
        </w:rPr>
        <w:t xml:space="preserve"> </w:t>
      </w:r>
      <w:r>
        <w:rPr>
          <w:color w:val="010202"/>
        </w:rPr>
        <w:t>INPS</w:t>
      </w:r>
      <w:r>
        <w:rPr>
          <w:color w:val="010202"/>
          <w:spacing w:val="-59"/>
        </w:rPr>
        <w:t xml:space="preserve"> </w:t>
      </w:r>
      <w:r>
        <w:rPr>
          <w:color w:val="010202"/>
        </w:rPr>
        <w:t>e INAIL di cui si avvale per il versamento dei contributi previdenziali ed assicurativi ed il relativo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numero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posizione:</w:t>
      </w:r>
    </w:p>
    <w:p w14:paraId="627FCE5D" w14:textId="77777777" w:rsidR="00AB0B39" w:rsidRDefault="00121E70">
      <w:pPr>
        <w:pStyle w:val="Corpotesto"/>
        <w:tabs>
          <w:tab w:val="left" w:leader="dot" w:pos="9735"/>
        </w:tabs>
        <w:spacing w:before="18"/>
        <w:ind w:left="172"/>
        <w:jc w:val="both"/>
      </w:pPr>
      <w:r>
        <w:rPr>
          <w:color w:val="010202"/>
        </w:rPr>
        <w:t>Codice</w:t>
      </w:r>
      <w:r>
        <w:rPr>
          <w:color w:val="010202"/>
          <w:spacing w:val="61"/>
        </w:rPr>
        <w:t xml:space="preserve"> </w:t>
      </w:r>
      <w:r>
        <w:rPr>
          <w:color w:val="010202"/>
        </w:rPr>
        <w:t>cliente</w:t>
      </w:r>
      <w:r>
        <w:rPr>
          <w:color w:val="010202"/>
          <w:spacing w:val="58"/>
        </w:rPr>
        <w:t xml:space="preserve"> </w:t>
      </w:r>
      <w:r>
        <w:rPr>
          <w:color w:val="010202"/>
        </w:rPr>
        <w:t>INAIL</w:t>
      </w:r>
      <w:r>
        <w:rPr>
          <w:color w:val="010202"/>
          <w:spacing w:val="56"/>
        </w:rPr>
        <w:t xml:space="preserve"> </w:t>
      </w:r>
      <w:r>
        <w:rPr>
          <w:color w:val="010202"/>
        </w:rPr>
        <w:t>n</w:t>
      </w:r>
      <w:r>
        <w:rPr>
          <w:color w:val="010202"/>
          <w:spacing w:val="59"/>
        </w:rPr>
        <w:t xml:space="preserve"> </w:t>
      </w:r>
      <w:r>
        <w:rPr>
          <w:color w:val="010202"/>
        </w:rPr>
        <w:t>............................</w:t>
      </w:r>
      <w:r>
        <w:rPr>
          <w:color w:val="010202"/>
          <w:spacing w:val="60"/>
        </w:rPr>
        <w:t xml:space="preserve"> </w:t>
      </w:r>
      <w:r>
        <w:rPr>
          <w:color w:val="010202"/>
        </w:rPr>
        <w:t>presso</w:t>
      </w:r>
      <w:r>
        <w:rPr>
          <w:color w:val="010202"/>
          <w:spacing w:val="61"/>
        </w:rPr>
        <w:t xml:space="preserve"> </w:t>
      </w:r>
      <w:r>
        <w:rPr>
          <w:color w:val="010202"/>
        </w:rPr>
        <w:t>la</w:t>
      </w:r>
      <w:r>
        <w:rPr>
          <w:color w:val="010202"/>
          <w:spacing w:val="70"/>
        </w:rPr>
        <w:t xml:space="preserve"> </w:t>
      </w:r>
      <w:r>
        <w:rPr>
          <w:color w:val="010202"/>
        </w:rPr>
        <w:t>Sede</w:t>
      </w:r>
      <w:r>
        <w:rPr>
          <w:color w:val="010202"/>
          <w:spacing w:val="61"/>
        </w:rPr>
        <w:t xml:space="preserve"> </w:t>
      </w:r>
      <w:r>
        <w:rPr>
          <w:color w:val="010202"/>
        </w:rPr>
        <w:t>di</w:t>
      </w:r>
      <w:r>
        <w:rPr>
          <w:color w:val="010202"/>
        </w:rPr>
        <w:tab/>
        <w:t>;</w:t>
      </w:r>
    </w:p>
    <w:p w14:paraId="5C1CBE0B" w14:textId="77777777" w:rsidR="00AB0B39" w:rsidRDefault="00121E70">
      <w:pPr>
        <w:pStyle w:val="Corpotesto"/>
        <w:spacing w:before="7"/>
        <w:ind w:left="167"/>
        <w:jc w:val="both"/>
      </w:pPr>
      <w:r>
        <w:rPr>
          <w:color w:val="010202"/>
        </w:rPr>
        <w:t>Matricola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INPS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n.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...................................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presso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la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Sede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7"/>
        </w:rPr>
        <w:t xml:space="preserve"> </w:t>
      </w:r>
      <w:r>
        <w:rPr>
          <w:color w:val="010202"/>
        </w:rPr>
        <w:t>...................................................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.</w:t>
      </w:r>
    </w:p>
    <w:p w14:paraId="55B39A4A" w14:textId="77777777" w:rsidR="00AB0B39" w:rsidRDefault="00AB0B39">
      <w:pPr>
        <w:pStyle w:val="Corpotesto"/>
        <w:spacing w:before="5"/>
      </w:pPr>
    </w:p>
    <w:p w14:paraId="6632F11B" w14:textId="77777777" w:rsidR="00AB0B39" w:rsidRDefault="00121E70">
      <w:pPr>
        <w:ind w:left="158"/>
        <w:jc w:val="both"/>
        <w:rPr>
          <w:rFonts w:ascii="Arial"/>
          <w:b/>
        </w:rPr>
      </w:pPr>
      <w:r>
        <w:rPr>
          <w:rFonts w:ascii="Arial"/>
          <w:b/>
          <w:color w:val="010202"/>
          <w:w w:val="105"/>
        </w:rPr>
        <w:t>DICHIARA</w:t>
      </w:r>
      <w:r>
        <w:rPr>
          <w:rFonts w:ascii="Arial"/>
          <w:b/>
          <w:color w:val="010202"/>
          <w:spacing w:val="-4"/>
          <w:w w:val="105"/>
        </w:rPr>
        <w:t xml:space="preserve"> </w:t>
      </w:r>
      <w:r>
        <w:rPr>
          <w:rFonts w:ascii="Arial"/>
          <w:b/>
          <w:color w:val="010202"/>
          <w:w w:val="105"/>
        </w:rPr>
        <w:t>INOLTRE</w:t>
      </w:r>
    </w:p>
    <w:p w14:paraId="4B588C0C" w14:textId="77777777" w:rsidR="00AB0B39" w:rsidRDefault="00121E70">
      <w:pPr>
        <w:pStyle w:val="Paragrafoelenco"/>
        <w:numPr>
          <w:ilvl w:val="0"/>
          <w:numId w:val="2"/>
        </w:numPr>
        <w:tabs>
          <w:tab w:val="left" w:pos="593"/>
        </w:tabs>
        <w:spacing w:before="123"/>
        <w:ind w:hanging="421"/>
      </w:pPr>
      <w:r>
        <w:rPr>
          <w:color w:val="010202"/>
          <w:spacing w:val="-1"/>
        </w:rPr>
        <w:t>di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non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trovarsi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in</w:t>
      </w:r>
      <w:r>
        <w:rPr>
          <w:color w:val="010202"/>
          <w:spacing w:val="1"/>
        </w:rPr>
        <w:t xml:space="preserve"> </w:t>
      </w:r>
      <w:r>
        <w:rPr>
          <w:color w:val="010202"/>
          <w:spacing w:val="-1"/>
        </w:rPr>
        <w:t>nessuno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dei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motivi</w:t>
      </w:r>
      <w:r>
        <w:rPr>
          <w:color w:val="010202"/>
          <w:spacing w:val="1"/>
        </w:rPr>
        <w:t xml:space="preserve"> </w:t>
      </w:r>
      <w:r>
        <w:rPr>
          <w:color w:val="010202"/>
          <w:spacing w:val="-1"/>
        </w:rPr>
        <w:t>di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esclusione</w:t>
      </w:r>
      <w:r>
        <w:rPr>
          <w:color w:val="010202"/>
        </w:rPr>
        <w:t xml:space="preserve"> previsti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all’art.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 xml:space="preserve">80 del </w:t>
      </w:r>
      <w:proofErr w:type="spellStart"/>
      <w:r>
        <w:rPr>
          <w:color w:val="010202"/>
        </w:rPr>
        <w:t>D.Lgs.</w:t>
      </w:r>
      <w:proofErr w:type="spellEnd"/>
      <w:r>
        <w:rPr>
          <w:color w:val="010202"/>
          <w:spacing w:val="3"/>
        </w:rPr>
        <w:t xml:space="preserve"> </w:t>
      </w:r>
      <w:r>
        <w:rPr>
          <w:color w:val="010202"/>
        </w:rPr>
        <w:t>n.</w:t>
      </w:r>
      <w:r>
        <w:rPr>
          <w:color w:val="010202"/>
          <w:spacing w:val="-22"/>
        </w:rPr>
        <w:t xml:space="preserve"> </w:t>
      </w:r>
      <w:r>
        <w:rPr>
          <w:color w:val="010202"/>
        </w:rPr>
        <w:t>50/2016;</w:t>
      </w:r>
    </w:p>
    <w:p w14:paraId="1F019023" w14:textId="77777777" w:rsidR="00AB0B39" w:rsidRDefault="00121E70">
      <w:pPr>
        <w:pStyle w:val="Paragrafoelenco"/>
        <w:numPr>
          <w:ilvl w:val="0"/>
          <w:numId w:val="2"/>
        </w:numPr>
        <w:tabs>
          <w:tab w:val="left" w:pos="593"/>
        </w:tabs>
        <w:spacing w:before="120"/>
        <w:ind w:right="105"/>
      </w:pPr>
      <w:r>
        <w:rPr>
          <w:color w:val="010202"/>
        </w:rPr>
        <w:t>di non trovarsi con gli altri concorrenti alla gara, in una situazione i controllo o di collegamento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cui all’art.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2359 del codice</w:t>
      </w:r>
      <w:r>
        <w:rPr>
          <w:color w:val="010202"/>
          <w:spacing w:val="-7"/>
        </w:rPr>
        <w:t xml:space="preserve"> </w:t>
      </w:r>
      <w:r>
        <w:rPr>
          <w:color w:val="010202"/>
        </w:rPr>
        <w:t>civile;</w:t>
      </w:r>
    </w:p>
    <w:p w14:paraId="1A035826" w14:textId="77777777" w:rsidR="00AB0B39" w:rsidRDefault="00121E70">
      <w:pPr>
        <w:pStyle w:val="Paragrafoelenco"/>
        <w:numPr>
          <w:ilvl w:val="0"/>
          <w:numId w:val="2"/>
        </w:numPr>
        <w:tabs>
          <w:tab w:val="left" w:pos="593"/>
        </w:tabs>
        <w:spacing w:before="126"/>
        <w:ind w:right="105"/>
      </w:pPr>
      <w:r>
        <w:rPr>
          <w:color w:val="010202"/>
        </w:rPr>
        <w:t>di non partecipare alla gara in più di un’associazione temporanea o consorzio di concorrenti e</w:t>
      </w:r>
      <w:r>
        <w:rPr>
          <w:color w:val="010202"/>
          <w:spacing w:val="1"/>
        </w:rPr>
        <w:t xml:space="preserve"> </w:t>
      </w:r>
      <w:r>
        <w:rPr>
          <w:color w:val="010202"/>
          <w:spacing w:val="-1"/>
        </w:rPr>
        <w:t>neppure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in</w:t>
      </w:r>
      <w:r>
        <w:rPr>
          <w:color w:val="010202"/>
          <w:spacing w:val="-2"/>
        </w:rPr>
        <w:t xml:space="preserve"> </w:t>
      </w:r>
      <w:r>
        <w:rPr>
          <w:color w:val="010202"/>
          <w:spacing w:val="-1"/>
        </w:rPr>
        <w:t>forma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individuale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qualora abbia</w:t>
      </w:r>
      <w:r>
        <w:rPr>
          <w:color w:val="010202"/>
        </w:rPr>
        <w:t xml:space="preserve"> partecipato alla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gara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in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associazione o</w:t>
      </w:r>
      <w:r>
        <w:rPr>
          <w:color w:val="010202"/>
          <w:spacing w:val="-21"/>
        </w:rPr>
        <w:t xml:space="preserve"> </w:t>
      </w:r>
      <w:r>
        <w:rPr>
          <w:color w:val="010202"/>
        </w:rPr>
        <w:t>consorzio;</w:t>
      </w:r>
    </w:p>
    <w:p w14:paraId="0D595D95" w14:textId="77777777" w:rsidR="00AB0B39" w:rsidRDefault="00121E70">
      <w:pPr>
        <w:pStyle w:val="Paragrafoelenco"/>
        <w:numPr>
          <w:ilvl w:val="0"/>
          <w:numId w:val="2"/>
        </w:numPr>
        <w:tabs>
          <w:tab w:val="left" w:pos="593"/>
        </w:tabs>
        <w:spacing w:before="126" w:line="244" w:lineRule="auto"/>
        <w:ind w:right="102"/>
      </w:pPr>
      <w:r>
        <w:rPr>
          <w:color w:val="010202"/>
        </w:rPr>
        <w:t>di non trovarsi nelle condizioni costituenti causa di esclusione dalla possibilità di assumere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pubblici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appalti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precisamente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non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essere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stato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sottoposto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a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misure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8"/>
        </w:rPr>
        <w:t xml:space="preserve"> </w:t>
      </w:r>
      <w:r>
        <w:rPr>
          <w:color w:val="010202"/>
        </w:rPr>
        <w:t>prevenzione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non</w:t>
      </w:r>
      <w:r>
        <w:rPr>
          <w:color w:val="010202"/>
          <w:spacing w:val="-58"/>
        </w:rPr>
        <w:t xml:space="preserve"> </w:t>
      </w:r>
      <w:r>
        <w:rPr>
          <w:color w:val="010202"/>
        </w:rPr>
        <w:t>essere a conoscenza dell’esistenza a suo carico di procedimenti in corso per l’applicazione di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misure</w:t>
      </w:r>
      <w:r>
        <w:rPr>
          <w:color w:val="010202"/>
          <w:spacing w:val="33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36"/>
        </w:rPr>
        <w:t xml:space="preserve"> </w:t>
      </w:r>
      <w:r>
        <w:rPr>
          <w:color w:val="010202"/>
        </w:rPr>
        <w:t>prevenzione</w:t>
      </w:r>
      <w:r>
        <w:rPr>
          <w:color w:val="010202"/>
          <w:spacing w:val="37"/>
        </w:rPr>
        <w:t xml:space="preserve"> </w:t>
      </w:r>
      <w:r>
        <w:rPr>
          <w:color w:val="010202"/>
        </w:rPr>
        <w:t>o</w:t>
      </w:r>
      <w:r>
        <w:rPr>
          <w:color w:val="010202"/>
          <w:spacing w:val="36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36"/>
        </w:rPr>
        <w:t xml:space="preserve"> </w:t>
      </w:r>
      <w:r>
        <w:rPr>
          <w:color w:val="010202"/>
        </w:rPr>
        <w:t>una</w:t>
      </w:r>
      <w:r>
        <w:rPr>
          <w:color w:val="010202"/>
          <w:spacing w:val="34"/>
        </w:rPr>
        <w:t xml:space="preserve"> </w:t>
      </w:r>
      <w:r>
        <w:rPr>
          <w:color w:val="010202"/>
        </w:rPr>
        <w:t>delle</w:t>
      </w:r>
      <w:r>
        <w:rPr>
          <w:color w:val="010202"/>
          <w:spacing w:val="33"/>
        </w:rPr>
        <w:t xml:space="preserve"> </w:t>
      </w:r>
      <w:r>
        <w:rPr>
          <w:color w:val="010202"/>
        </w:rPr>
        <w:t>cause</w:t>
      </w:r>
      <w:r>
        <w:rPr>
          <w:color w:val="010202"/>
          <w:spacing w:val="34"/>
        </w:rPr>
        <w:t xml:space="preserve"> </w:t>
      </w:r>
      <w:r>
        <w:rPr>
          <w:color w:val="010202"/>
        </w:rPr>
        <w:t>ostative</w:t>
      </w:r>
      <w:r>
        <w:rPr>
          <w:color w:val="010202"/>
          <w:spacing w:val="36"/>
        </w:rPr>
        <w:t xml:space="preserve"> </w:t>
      </w:r>
      <w:r>
        <w:rPr>
          <w:color w:val="010202"/>
        </w:rPr>
        <w:t>all’iscrizione</w:t>
      </w:r>
      <w:r>
        <w:rPr>
          <w:color w:val="010202"/>
          <w:spacing w:val="36"/>
        </w:rPr>
        <w:t xml:space="preserve"> </w:t>
      </w:r>
      <w:r>
        <w:rPr>
          <w:color w:val="010202"/>
        </w:rPr>
        <w:t>negli</w:t>
      </w:r>
      <w:r>
        <w:rPr>
          <w:color w:val="010202"/>
          <w:spacing w:val="34"/>
        </w:rPr>
        <w:t xml:space="preserve"> </w:t>
      </w:r>
      <w:r>
        <w:rPr>
          <w:color w:val="010202"/>
        </w:rPr>
        <w:t>Albi</w:t>
      </w:r>
      <w:r>
        <w:rPr>
          <w:color w:val="010202"/>
          <w:spacing w:val="36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35"/>
        </w:rPr>
        <w:t xml:space="preserve"> </w:t>
      </w:r>
      <w:r>
        <w:rPr>
          <w:color w:val="010202"/>
        </w:rPr>
        <w:t>appaltatori</w:t>
      </w:r>
      <w:r>
        <w:rPr>
          <w:color w:val="010202"/>
          <w:spacing w:val="34"/>
        </w:rPr>
        <w:t xml:space="preserve"> </w:t>
      </w:r>
      <w:r>
        <w:rPr>
          <w:color w:val="010202"/>
        </w:rPr>
        <w:t>o</w:t>
      </w:r>
    </w:p>
    <w:p w14:paraId="3867E450" w14:textId="77777777" w:rsidR="00AB0B39" w:rsidRDefault="00AB0B39">
      <w:pPr>
        <w:spacing w:line="244" w:lineRule="auto"/>
        <w:jc w:val="both"/>
        <w:sectPr w:rsidR="00AB0B39">
          <w:pgSz w:w="11900" w:h="16840"/>
          <w:pgMar w:top="1300" w:right="1020" w:bottom="280" w:left="960" w:header="720" w:footer="720" w:gutter="0"/>
          <w:cols w:space="720"/>
        </w:sectPr>
      </w:pPr>
    </w:p>
    <w:p w14:paraId="04AE99F9" w14:textId="77777777" w:rsidR="00AB0B39" w:rsidRDefault="00121E70">
      <w:pPr>
        <w:pStyle w:val="Corpotesto"/>
        <w:spacing w:before="74"/>
        <w:ind w:left="592"/>
        <w:jc w:val="both"/>
      </w:pPr>
      <w:r>
        <w:rPr>
          <w:color w:val="010202"/>
          <w:spacing w:val="-1"/>
        </w:rPr>
        <w:lastRenderedPageBreak/>
        <w:t>fornitori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pubblici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(leggi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13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settembre 1982 n.</w:t>
      </w:r>
      <w:r>
        <w:rPr>
          <w:color w:val="010202"/>
          <w:spacing w:val="2"/>
        </w:rPr>
        <w:t xml:space="preserve"> </w:t>
      </w:r>
      <w:r>
        <w:rPr>
          <w:color w:val="010202"/>
        </w:rPr>
        <w:t>646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e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19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marzo 1990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n.</w:t>
      </w:r>
      <w:r>
        <w:rPr>
          <w:color w:val="010202"/>
          <w:spacing w:val="-17"/>
        </w:rPr>
        <w:t xml:space="preserve"> </w:t>
      </w:r>
      <w:r>
        <w:rPr>
          <w:color w:val="010202"/>
        </w:rPr>
        <w:t>55);</w:t>
      </w:r>
    </w:p>
    <w:p w14:paraId="39558ED1" w14:textId="77777777" w:rsidR="00AB0B39" w:rsidRDefault="00121E70">
      <w:pPr>
        <w:pStyle w:val="Paragrafoelenco"/>
        <w:numPr>
          <w:ilvl w:val="0"/>
          <w:numId w:val="2"/>
        </w:numPr>
        <w:tabs>
          <w:tab w:val="left" w:pos="593"/>
        </w:tabs>
        <w:spacing w:before="125" w:line="242" w:lineRule="auto"/>
        <w:ind w:right="105"/>
      </w:pPr>
      <w:r>
        <w:rPr>
          <w:color w:val="010202"/>
        </w:rPr>
        <w:t>di non trovarsi nelle condizioni di incapacità a contrarre con la pubblica amministrazione di cui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all’art.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120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e seguenti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della legge 24/11/1981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n.</w:t>
      </w:r>
      <w:r>
        <w:rPr>
          <w:color w:val="010202"/>
          <w:spacing w:val="-10"/>
        </w:rPr>
        <w:t xml:space="preserve"> </w:t>
      </w:r>
      <w:r>
        <w:rPr>
          <w:color w:val="010202"/>
        </w:rPr>
        <w:t>689;</w:t>
      </w:r>
    </w:p>
    <w:p w14:paraId="2254CBF5" w14:textId="77777777" w:rsidR="00AB0B39" w:rsidRDefault="00121E70">
      <w:pPr>
        <w:pStyle w:val="Paragrafoelenco"/>
        <w:numPr>
          <w:ilvl w:val="0"/>
          <w:numId w:val="2"/>
        </w:numPr>
        <w:tabs>
          <w:tab w:val="left" w:pos="593"/>
        </w:tabs>
        <w:spacing w:before="119" w:line="244" w:lineRule="auto"/>
        <w:ind w:right="105"/>
      </w:pPr>
      <w:r>
        <w:rPr>
          <w:color w:val="010202"/>
        </w:rPr>
        <w:t>di non aver riportato condanne penali ovvero sentenze di applicazione della pena su richiesta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ai sensi dell’art. 444 del codice di procedura penale, per reati che incidono sulla moralità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professionale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o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per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delitti</w:t>
      </w:r>
      <w:r>
        <w:rPr>
          <w:color w:val="010202"/>
          <w:spacing w:val="-12"/>
        </w:rPr>
        <w:t xml:space="preserve"> </w:t>
      </w:r>
      <w:r>
        <w:rPr>
          <w:color w:val="010202"/>
        </w:rPr>
        <w:t>finanziari;</w:t>
      </w:r>
    </w:p>
    <w:p w14:paraId="2A213C4A" w14:textId="77777777" w:rsidR="00AB0B39" w:rsidRDefault="00121E70">
      <w:pPr>
        <w:pStyle w:val="Paragrafoelenco"/>
        <w:numPr>
          <w:ilvl w:val="0"/>
          <w:numId w:val="2"/>
        </w:numPr>
        <w:tabs>
          <w:tab w:val="left" w:pos="593"/>
        </w:tabs>
        <w:spacing w:before="122"/>
        <w:ind w:right="108"/>
      </w:pPr>
      <w:r>
        <w:rPr>
          <w:color w:val="010202"/>
        </w:rPr>
        <w:t>di essere in regola con gli obblighi concernenti le dichiarazioni in materia di imposte, tasse 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contributi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sociali con i conseguenti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pagamenti ed</w:t>
      </w:r>
      <w:r>
        <w:rPr>
          <w:color w:val="010202"/>
          <w:spacing w:val="-7"/>
        </w:rPr>
        <w:t xml:space="preserve"> </w:t>
      </w:r>
      <w:r>
        <w:rPr>
          <w:color w:val="010202"/>
        </w:rPr>
        <w:t>adempimenti;</w:t>
      </w:r>
    </w:p>
    <w:p w14:paraId="5812A4E5" w14:textId="77777777" w:rsidR="00AB0B39" w:rsidRDefault="00121E70">
      <w:pPr>
        <w:pStyle w:val="Paragrafoelenco"/>
        <w:numPr>
          <w:ilvl w:val="0"/>
          <w:numId w:val="2"/>
        </w:numPr>
        <w:tabs>
          <w:tab w:val="left" w:pos="592"/>
          <w:tab w:val="left" w:pos="593"/>
        </w:tabs>
        <w:spacing w:before="150" w:line="274" w:lineRule="exact"/>
        <w:ind w:hanging="421"/>
        <w:jc w:val="left"/>
      </w:pPr>
      <w:r>
        <w:rPr>
          <w:color w:val="010202"/>
          <w:spacing w:val="-1"/>
        </w:rPr>
        <w:t>di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non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aver</w:t>
      </w:r>
      <w:r>
        <w:rPr>
          <w:color w:val="010202"/>
          <w:spacing w:val="2"/>
        </w:rPr>
        <w:t xml:space="preserve"> </w:t>
      </w:r>
      <w:r>
        <w:rPr>
          <w:color w:val="010202"/>
          <w:spacing w:val="-1"/>
        </w:rPr>
        <w:t>reso</w:t>
      </w:r>
      <w:r>
        <w:rPr>
          <w:color w:val="010202"/>
          <w:spacing w:val="-2"/>
        </w:rPr>
        <w:t xml:space="preserve"> </w:t>
      </w:r>
      <w:r>
        <w:rPr>
          <w:color w:val="010202"/>
          <w:spacing w:val="-1"/>
        </w:rPr>
        <w:t>false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dichiarazioni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in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merito</w:t>
      </w:r>
      <w:r>
        <w:rPr>
          <w:color w:val="010202"/>
        </w:rPr>
        <w:t xml:space="preserve"> ai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requisiti e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condizioni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per</w:t>
      </w:r>
      <w:r>
        <w:rPr>
          <w:color w:val="010202"/>
          <w:spacing w:val="2"/>
        </w:rPr>
        <w:t xml:space="preserve"> </w:t>
      </w:r>
      <w:r>
        <w:rPr>
          <w:color w:val="010202"/>
        </w:rPr>
        <w:t>concorrere</w:t>
      </w:r>
      <w:r>
        <w:rPr>
          <w:color w:val="010202"/>
          <w:spacing w:val="-26"/>
        </w:rPr>
        <w:t xml:space="preserve"> </w:t>
      </w:r>
      <w:r>
        <w:rPr>
          <w:color w:val="010202"/>
        </w:rPr>
        <w:t>all’appalto;</w:t>
      </w:r>
    </w:p>
    <w:p w14:paraId="5E4CC001" w14:textId="77777777" w:rsidR="00AB0B39" w:rsidRDefault="00121E70">
      <w:pPr>
        <w:pStyle w:val="Paragrafoelenco"/>
        <w:numPr>
          <w:ilvl w:val="0"/>
          <w:numId w:val="2"/>
        </w:numPr>
        <w:tabs>
          <w:tab w:val="left" w:pos="592"/>
          <w:tab w:val="left" w:pos="593"/>
        </w:tabs>
        <w:spacing w:line="274" w:lineRule="exact"/>
        <w:ind w:hanging="421"/>
        <w:jc w:val="left"/>
      </w:pPr>
      <w:r>
        <w:rPr>
          <w:color w:val="010202"/>
          <w:spacing w:val="-1"/>
        </w:rPr>
        <w:t>di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essere</w:t>
      </w:r>
      <w:r>
        <w:rPr>
          <w:color w:val="010202"/>
          <w:spacing w:val="-2"/>
        </w:rPr>
        <w:t xml:space="preserve"> </w:t>
      </w:r>
      <w:r>
        <w:rPr>
          <w:color w:val="010202"/>
          <w:spacing w:val="-1"/>
        </w:rPr>
        <w:t>iscritta</w:t>
      </w:r>
      <w:r>
        <w:rPr>
          <w:color w:val="010202"/>
        </w:rPr>
        <w:t xml:space="preserve"> all’Anagrafe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Tributaria con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il seguente codice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fiscale e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n.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di partita</w:t>
      </w:r>
      <w:r>
        <w:rPr>
          <w:color w:val="010202"/>
          <w:spacing w:val="-19"/>
        </w:rPr>
        <w:t xml:space="preserve"> </w:t>
      </w:r>
      <w:r>
        <w:rPr>
          <w:color w:val="010202"/>
        </w:rPr>
        <w:t>iva:</w:t>
      </w:r>
    </w:p>
    <w:p w14:paraId="416EC5E6" w14:textId="77777777" w:rsidR="00AB0B39" w:rsidRDefault="00121E70">
      <w:pPr>
        <w:pStyle w:val="Corpotesto"/>
        <w:spacing w:before="18"/>
        <w:ind w:left="530"/>
      </w:pPr>
      <w:r>
        <w:rPr>
          <w:color w:val="010202"/>
        </w:rPr>
        <w:t>……………………………………………………………………………………………….;</w:t>
      </w:r>
    </w:p>
    <w:p w14:paraId="51AAD2BC" w14:textId="77777777" w:rsidR="00AB0B39" w:rsidRDefault="00121E70">
      <w:pPr>
        <w:pStyle w:val="Paragrafoelenco"/>
        <w:numPr>
          <w:ilvl w:val="0"/>
          <w:numId w:val="2"/>
        </w:numPr>
        <w:tabs>
          <w:tab w:val="left" w:pos="593"/>
        </w:tabs>
        <w:spacing w:before="147"/>
        <w:ind w:hanging="421"/>
      </w:pPr>
      <w:r>
        <w:rPr>
          <w:color w:val="010202"/>
          <w:spacing w:val="-1"/>
        </w:rPr>
        <w:t>che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non</w:t>
      </w:r>
      <w:r>
        <w:rPr>
          <w:color w:val="010202"/>
          <w:spacing w:val="1"/>
        </w:rPr>
        <w:t xml:space="preserve"> </w:t>
      </w:r>
      <w:r>
        <w:rPr>
          <w:color w:val="010202"/>
          <w:spacing w:val="-1"/>
        </w:rPr>
        <w:t>è</w:t>
      </w:r>
      <w:r>
        <w:rPr>
          <w:color w:val="010202"/>
          <w:spacing w:val="-2"/>
        </w:rPr>
        <w:t xml:space="preserve"> </w:t>
      </w:r>
      <w:r>
        <w:rPr>
          <w:color w:val="010202"/>
          <w:spacing w:val="-1"/>
        </w:rPr>
        <w:t>stato temporaneamente</w:t>
      </w:r>
      <w:r>
        <w:rPr>
          <w:color w:val="010202"/>
          <w:spacing w:val="-2"/>
        </w:rPr>
        <w:t xml:space="preserve"> </w:t>
      </w:r>
      <w:r>
        <w:rPr>
          <w:color w:val="010202"/>
          <w:spacing w:val="-1"/>
        </w:rPr>
        <w:t xml:space="preserve">esclusa </w:t>
      </w:r>
      <w:r>
        <w:rPr>
          <w:color w:val="010202"/>
        </w:rPr>
        <w:t>dalla presentazione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di offerte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in pubblici</w:t>
      </w:r>
      <w:r>
        <w:rPr>
          <w:color w:val="010202"/>
          <w:spacing w:val="-18"/>
        </w:rPr>
        <w:t xml:space="preserve"> </w:t>
      </w:r>
      <w:r>
        <w:rPr>
          <w:color w:val="010202"/>
        </w:rPr>
        <w:t>appalti;</w:t>
      </w:r>
    </w:p>
    <w:p w14:paraId="21634965" w14:textId="77777777" w:rsidR="00AB0B39" w:rsidRDefault="00121E70">
      <w:pPr>
        <w:pStyle w:val="Paragrafoelenco"/>
        <w:numPr>
          <w:ilvl w:val="0"/>
          <w:numId w:val="2"/>
        </w:numPr>
        <w:tabs>
          <w:tab w:val="left" w:pos="593"/>
        </w:tabs>
        <w:spacing w:before="117" w:line="242" w:lineRule="auto"/>
        <w:ind w:right="110"/>
      </w:pPr>
      <w:r>
        <w:rPr>
          <w:color w:val="010202"/>
        </w:rPr>
        <w:t>che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sensi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della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normativa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vigente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non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sussistono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carico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dei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legali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rappresentanti</w:t>
      </w:r>
      <w:r>
        <w:rPr>
          <w:color w:val="010202"/>
          <w:spacing w:val="1"/>
        </w:rPr>
        <w:t xml:space="preserve"> </w:t>
      </w:r>
      <w:r>
        <w:rPr>
          <w:color w:val="010202"/>
          <w:spacing w:val="-1"/>
        </w:rPr>
        <w:t>provvedimenti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definitivi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o</w:t>
      </w:r>
      <w:r>
        <w:rPr>
          <w:color w:val="010202"/>
          <w:spacing w:val="1"/>
        </w:rPr>
        <w:t xml:space="preserve"> </w:t>
      </w:r>
      <w:r>
        <w:rPr>
          <w:color w:val="010202"/>
          <w:spacing w:val="-1"/>
        </w:rPr>
        <w:t>procedimenti</w:t>
      </w:r>
      <w:r>
        <w:rPr>
          <w:color w:val="010202"/>
        </w:rPr>
        <w:t xml:space="preserve"> in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corso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ostativi all’assunzione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di pubblici</w:t>
      </w:r>
      <w:r>
        <w:rPr>
          <w:color w:val="010202"/>
          <w:spacing w:val="-19"/>
        </w:rPr>
        <w:t xml:space="preserve"> </w:t>
      </w:r>
      <w:r>
        <w:rPr>
          <w:color w:val="010202"/>
        </w:rPr>
        <w:t>contratti;</w:t>
      </w:r>
    </w:p>
    <w:p w14:paraId="79036C06" w14:textId="77777777" w:rsidR="00AB0B39" w:rsidRDefault="00121E70">
      <w:pPr>
        <w:pStyle w:val="Paragrafoelenco"/>
        <w:numPr>
          <w:ilvl w:val="0"/>
          <w:numId w:val="2"/>
        </w:numPr>
        <w:tabs>
          <w:tab w:val="left" w:pos="593"/>
        </w:tabs>
        <w:spacing w:before="124" w:line="244" w:lineRule="auto"/>
        <w:ind w:right="105"/>
      </w:pPr>
      <w:r>
        <w:rPr>
          <w:color w:val="010202"/>
        </w:rPr>
        <w:t>che si obbliga, a pena di esclusione, ad attuare a favore dei lavoratori dipendenti e, se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cooperative,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anche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verso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i</w:t>
      </w:r>
      <w:r>
        <w:rPr>
          <w:color w:val="010202"/>
          <w:spacing w:val="-8"/>
        </w:rPr>
        <w:t xml:space="preserve"> </w:t>
      </w:r>
      <w:r>
        <w:rPr>
          <w:color w:val="010202"/>
        </w:rPr>
        <w:t>soci,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condizioni</w:t>
      </w:r>
      <w:r>
        <w:rPr>
          <w:color w:val="010202"/>
          <w:spacing w:val="-7"/>
        </w:rPr>
        <w:t xml:space="preserve"> </w:t>
      </w:r>
      <w:r>
        <w:rPr>
          <w:color w:val="010202"/>
        </w:rPr>
        <w:t>retributive</w:t>
      </w:r>
      <w:r>
        <w:rPr>
          <w:color w:val="010202"/>
          <w:spacing w:val="-7"/>
        </w:rPr>
        <w:t xml:space="preserve"> </w:t>
      </w:r>
      <w:r>
        <w:rPr>
          <w:color w:val="010202"/>
        </w:rPr>
        <w:t>non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inferiori</w:t>
      </w:r>
      <w:r>
        <w:rPr>
          <w:color w:val="010202"/>
          <w:spacing w:val="-7"/>
        </w:rPr>
        <w:t xml:space="preserve"> </w:t>
      </w:r>
      <w:r>
        <w:rPr>
          <w:color w:val="010202"/>
        </w:rPr>
        <w:t>a</w:t>
      </w:r>
      <w:r>
        <w:rPr>
          <w:color w:val="010202"/>
          <w:spacing w:val="-9"/>
        </w:rPr>
        <w:t xml:space="preserve"> </w:t>
      </w:r>
      <w:r>
        <w:rPr>
          <w:color w:val="010202"/>
        </w:rPr>
        <w:t>quelle</w:t>
      </w:r>
      <w:r>
        <w:rPr>
          <w:color w:val="010202"/>
          <w:spacing w:val="-7"/>
        </w:rPr>
        <w:t xml:space="preserve"> </w:t>
      </w:r>
      <w:r>
        <w:rPr>
          <w:color w:val="010202"/>
        </w:rPr>
        <w:t>risultanti</w:t>
      </w:r>
      <w:r>
        <w:rPr>
          <w:color w:val="010202"/>
          <w:spacing w:val="-7"/>
        </w:rPr>
        <w:t xml:space="preserve"> </w:t>
      </w:r>
      <w:r>
        <w:rPr>
          <w:color w:val="010202"/>
        </w:rPr>
        <w:t>dai</w:t>
      </w:r>
      <w:r>
        <w:rPr>
          <w:color w:val="010202"/>
          <w:spacing w:val="-7"/>
        </w:rPr>
        <w:t xml:space="preserve"> </w:t>
      </w:r>
      <w:r>
        <w:rPr>
          <w:color w:val="010202"/>
        </w:rPr>
        <w:t>contratti</w:t>
      </w:r>
      <w:r>
        <w:rPr>
          <w:color w:val="010202"/>
          <w:spacing w:val="-59"/>
        </w:rPr>
        <w:t xml:space="preserve"> </w:t>
      </w:r>
      <w:r>
        <w:rPr>
          <w:color w:val="010202"/>
        </w:rPr>
        <w:t>di lavoro e dagli accordi locali integrativi degli stessi, applicabili alla categoria e nella località in</w:t>
      </w:r>
      <w:r>
        <w:rPr>
          <w:color w:val="010202"/>
          <w:spacing w:val="-59"/>
        </w:rPr>
        <w:t xml:space="preserve"> </w:t>
      </w:r>
      <w:r>
        <w:rPr>
          <w:color w:val="010202"/>
        </w:rPr>
        <w:t>cui si svolgono i servizi ed a rispettare le norme e procedure previste dalle leggi e normative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vigenti;</w:t>
      </w:r>
    </w:p>
    <w:p w14:paraId="13541533" w14:textId="77777777" w:rsidR="00AB0B39" w:rsidRDefault="00121E70">
      <w:pPr>
        <w:pStyle w:val="Paragrafoelenco"/>
        <w:numPr>
          <w:ilvl w:val="0"/>
          <w:numId w:val="1"/>
        </w:numPr>
        <w:tabs>
          <w:tab w:val="left" w:pos="531"/>
        </w:tabs>
        <w:spacing w:before="6" w:line="244" w:lineRule="auto"/>
        <w:ind w:right="107"/>
      </w:pPr>
      <w:r>
        <w:rPr>
          <w:color w:val="010202"/>
        </w:rPr>
        <w:t>che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ha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assolto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agli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obblighi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previsti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dal</w:t>
      </w:r>
      <w:r>
        <w:rPr>
          <w:color w:val="010202"/>
          <w:spacing w:val="1"/>
        </w:rPr>
        <w:t xml:space="preserve"> </w:t>
      </w:r>
      <w:proofErr w:type="spellStart"/>
      <w:r>
        <w:rPr>
          <w:color w:val="010202"/>
        </w:rPr>
        <w:t>D.Lgs.</w:t>
      </w:r>
      <w:proofErr w:type="spellEnd"/>
      <w:r>
        <w:rPr>
          <w:color w:val="010202"/>
          <w:spacing w:val="1"/>
        </w:rPr>
        <w:t xml:space="preserve"> </w:t>
      </w:r>
      <w:r>
        <w:rPr>
          <w:color w:val="010202"/>
        </w:rPr>
        <w:t>n.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81/2008 relativamente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alla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nomina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del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Responsabile del servizio di prevenzione e protezione agli infortuni e del medico competente,</w:t>
      </w:r>
      <w:r>
        <w:rPr>
          <w:color w:val="010202"/>
          <w:spacing w:val="1"/>
        </w:rPr>
        <w:t xml:space="preserve"> </w:t>
      </w:r>
      <w:r>
        <w:rPr>
          <w:color w:val="010202"/>
          <w:spacing w:val="-1"/>
        </w:rPr>
        <w:t>indicando</w:t>
      </w:r>
      <w:r>
        <w:rPr>
          <w:color w:val="010202"/>
          <w:spacing w:val="-12"/>
        </w:rPr>
        <w:t xml:space="preserve"> </w:t>
      </w:r>
      <w:r>
        <w:rPr>
          <w:color w:val="010202"/>
          <w:spacing w:val="-1"/>
        </w:rPr>
        <w:t>contestualmente</w:t>
      </w:r>
      <w:r>
        <w:rPr>
          <w:color w:val="010202"/>
          <w:spacing w:val="-12"/>
        </w:rPr>
        <w:t xml:space="preserve"> </w:t>
      </w:r>
      <w:r>
        <w:rPr>
          <w:color w:val="010202"/>
          <w:spacing w:val="-1"/>
        </w:rPr>
        <w:t>il</w:t>
      </w:r>
      <w:r>
        <w:rPr>
          <w:color w:val="010202"/>
          <w:spacing w:val="-11"/>
        </w:rPr>
        <w:t xml:space="preserve"> </w:t>
      </w:r>
      <w:r>
        <w:rPr>
          <w:color w:val="010202"/>
          <w:spacing w:val="-1"/>
        </w:rPr>
        <w:t>nominativo</w:t>
      </w:r>
      <w:r>
        <w:rPr>
          <w:color w:val="010202"/>
          <w:spacing w:val="-12"/>
        </w:rPr>
        <w:t xml:space="preserve"> </w:t>
      </w:r>
      <w:r>
        <w:rPr>
          <w:color w:val="010202"/>
        </w:rPr>
        <w:t>e</w:t>
      </w:r>
      <w:r>
        <w:rPr>
          <w:color w:val="010202"/>
          <w:spacing w:val="-12"/>
        </w:rPr>
        <w:t xml:space="preserve"> </w:t>
      </w:r>
      <w:r>
        <w:rPr>
          <w:color w:val="010202"/>
        </w:rPr>
        <w:t>la</w:t>
      </w:r>
      <w:r>
        <w:rPr>
          <w:color w:val="010202"/>
          <w:spacing w:val="-13"/>
        </w:rPr>
        <w:t xml:space="preserve"> </w:t>
      </w:r>
      <w:r>
        <w:rPr>
          <w:color w:val="010202"/>
        </w:rPr>
        <w:t>qualifica</w:t>
      </w:r>
      <w:r>
        <w:rPr>
          <w:color w:val="010202"/>
          <w:spacing w:val="-12"/>
        </w:rPr>
        <w:t xml:space="preserve"> </w:t>
      </w:r>
      <w:r>
        <w:rPr>
          <w:color w:val="010202"/>
        </w:rPr>
        <w:t>del</w:t>
      </w:r>
      <w:r>
        <w:rPr>
          <w:color w:val="010202"/>
          <w:spacing w:val="-12"/>
        </w:rPr>
        <w:t xml:space="preserve"> </w:t>
      </w:r>
      <w:r>
        <w:rPr>
          <w:color w:val="010202"/>
        </w:rPr>
        <w:t>responsabile</w:t>
      </w:r>
      <w:r>
        <w:rPr>
          <w:color w:val="010202"/>
          <w:spacing w:val="-11"/>
        </w:rPr>
        <w:t xml:space="preserve"> </w:t>
      </w:r>
      <w:r>
        <w:rPr>
          <w:color w:val="010202"/>
        </w:rPr>
        <w:t>e</w:t>
      </w:r>
      <w:r>
        <w:rPr>
          <w:color w:val="010202"/>
          <w:spacing w:val="-14"/>
        </w:rPr>
        <w:t xml:space="preserve"> </w:t>
      </w:r>
      <w:r>
        <w:rPr>
          <w:color w:val="010202"/>
        </w:rPr>
        <w:t>del</w:t>
      </w:r>
      <w:r>
        <w:rPr>
          <w:color w:val="010202"/>
          <w:spacing w:val="-22"/>
        </w:rPr>
        <w:t xml:space="preserve"> </w:t>
      </w:r>
      <w:r>
        <w:rPr>
          <w:color w:val="010202"/>
        </w:rPr>
        <w:t>medico</w:t>
      </w:r>
      <w:r>
        <w:rPr>
          <w:color w:val="010202"/>
          <w:spacing w:val="-13"/>
        </w:rPr>
        <w:t xml:space="preserve"> </w:t>
      </w:r>
      <w:r>
        <w:rPr>
          <w:color w:val="010202"/>
        </w:rPr>
        <w:t>competente;</w:t>
      </w:r>
    </w:p>
    <w:p w14:paraId="1BBDF21D" w14:textId="77777777" w:rsidR="00AB0B39" w:rsidRDefault="00121E70">
      <w:pPr>
        <w:pStyle w:val="Paragrafoelenco"/>
        <w:numPr>
          <w:ilvl w:val="0"/>
          <w:numId w:val="1"/>
        </w:numPr>
        <w:tabs>
          <w:tab w:val="left" w:pos="593"/>
        </w:tabs>
        <w:spacing w:before="124" w:line="244" w:lineRule="auto"/>
        <w:ind w:left="592" w:right="108"/>
      </w:pPr>
      <w:r>
        <w:rPr>
          <w:color w:val="010202"/>
        </w:rPr>
        <w:t>che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non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ha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avuto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risoluzioni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contratto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d’appalto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con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enti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pubblici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per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inadempienze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contrattuali e non ha rinunciato ad assegnazioni di appalti pubblici o interrotto il servizio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contrattuale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prima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della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naturale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scadenza del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contratto;</w:t>
      </w:r>
    </w:p>
    <w:p w14:paraId="60FDF8EE" w14:textId="77777777" w:rsidR="00AB0B39" w:rsidRDefault="00121E70">
      <w:pPr>
        <w:pStyle w:val="Paragrafoelenco"/>
        <w:numPr>
          <w:ilvl w:val="0"/>
          <w:numId w:val="1"/>
        </w:numPr>
        <w:tabs>
          <w:tab w:val="left" w:pos="593"/>
        </w:tabs>
        <w:spacing w:before="150" w:line="237" w:lineRule="auto"/>
        <w:ind w:left="592" w:right="103"/>
      </w:pPr>
      <w:r>
        <w:rPr>
          <w:color w:val="010202"/>
        </w:rPr>
        <w:t>di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aver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valutato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nella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determinazione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della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propria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offerta</w:t>
      </w:r>
      <w:r>
        <w:rPr>
          <w:color w:val="010202"/>
          <w:spacing w:val="-6"/>
        </w:rPr>
        <w:t xml:space="preserve"> </w:t>
      </w:r>
      <w:r>
        <w:rPr>
          <w:color w:val="010202"/>
        </w:rPr>
        <w:t>economica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tutti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gli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oneri</w:t>
      </w:r>
      <w:r>
        <w:rPr>
          <w:color w:val="010202"/>
          <w:spacing w:val="-7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qualunque</w:t>
      </w:r>
      <w:r>
        <w:rPr>
          <w:color w:val="010202"/>
          <w:spacing w:val="-58"/>
        </w:rPr>
        <w:t xml:space="preserve"> </w:t>
      </w:r>
      <w:r>
        <w:rPr>
          <w:color w:val="010202"/>
        </w:rPr>
        <w:t>natura e specie che dovrà sostenere per assicurare il perfetto espletamento del servizio e che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è</w:t>
      </w:r>
      <w:r>
        <w:rPr>
          <w:color w:val="010202"/>
          <w:spacing w:val="-41"/>
        </w:rPr>
        <w:t xml:space="preserve"> </w:t>
      </w:r>
      <w:r>
        <w:rPr>
          <w:color w:val="010202"/>
        </w:rPr>
        <w:t>in possesso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del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personale necessario a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tale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espletamento;</w:t>
      </w:r>
    </w:p>
    <w:p w14:paraId="0A43BDB9" w14:textId="77777777" w:rsidR="00AB0B39" w:rsidRDefault="00121E70">
      <w:pPr>
        <w:pStyle w:val="Paragrafoelenco"/>
        <w:numPr>
          <w:ilvl w:val="0"/>
          <w:numId w:val="1"/>
        </w:numPr>
        <w:tabs>
          <w:tab w:val="left" w:pos="593"/>
        </w:tabs>
        <w:spacing w:before="126" w:line="242" w:lineRule="auto"/>
        <w:ind w:left="592" w:right="105"/>
      </w:pPr>
      <w:r>
        <w:rPr>
          <w:color w:val="010202"/>
        </w:rPr>
        <w:t>di accettare tutte le condizioni contenute nella convenzione nel bando di gara e relativi allegati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senza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opporre obiezioni o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riserve;</w:t>
      </w:r>
    </w:p>
    <w:p w14:paraId="63D20DF7" w14:textId="77777777" w:rsidR="00AB0B39" w:rsidRDefault="00121E70">
      <w:pPr>
        <w:pStyle w:val="Paragrafoelenco"/>
        <w:numPr>
          <w:ilvl w:val="0"/>
          <w:numId w:val="1"/>
        </w:numPr>
        <w:tabs>
          <w:tab w:val="left" w:pos="593"/>
        </w:tabs>
        <w:spacing w:before="119" w:line="242" w:lineRule="auto"/>
        <w:ind w:left="592" w:right="105"/>
      </w:pPr>
      <w:r>
        <w:rPr>
          <w:color w:val="010202"/>
        </w:rPr>
        <w:t>di impegnarsi in caso di aggiudicazione ad iniziare l’attività prevista con la presa in carico del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servizio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il giorno 01/01/2021;</w:t>
      </w:r>
    </w:p>
    <w:p w14:paraId="0C6E9992" w14:textId="77777777" w:rsidR="00AB0B39" w:rsidRDefault="00121E70">
      <w:pPr>
        <w:pStyle w:val="Paragrafoelenco"/>
        <w:numPr>
          <w:ilvl w:val="0"/>
          <w:numId w:val="1"/>
        </w:numPr>
        <w:tabs>
          <w:tab w:val="left" w:pos="593"/>
        </w:tabs>
        <w:spacing w:before="152"/>
        <w:ind w:left="592" w:hanging="421"/>
      </w:pPr>
      <w:r>
        <w:rPr>
          <w:color w:val="010202"/>
          <w:spacing w:val="-1"/>
        </w:rPr>
        <w:t>(per i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consorzi):</w:t>
      </w:r>
      <w:r>
        <w:rPr>
          <w:color w:val="010202"/>
          <w:spacing w:val="2"/>
        </w:rPr>
        <w:t xml:space="preserve"> </w:t>
      </w:r>
      <w:r>
        <w:rPr>
          <w:color w:val="010202"/>
          <w:spacing w:val="-1"/>
        </w:rPr>
        <w:t>che</w:t>
      </w:r>
      <w:r>
        <w:rPr>
          <w:color w:val="010202"/>
          <w:spacing w:val="-2"/>
        </w:rPr>
        <w:t xml:space="preserve"> </w:t>
      </w:r>
      <w:r>
        <w:rPr>
          <w:color w:val="010202"/>
          <w:spacing w:val="-1"/>
        </w:rPr>
        <w:t>la</w:t>
      </w:r>
      <w:r>
        <w:rPr>
          <w:color w:val="010202"/>
        </w:rPr>
        <w:t xml:space="preserve"> </w:t>
      </w:r>
      <w:r>
        <w:rPr>
          <w:color w:val="010202"/>
          <w:spacing w:val="-1"/>
        </w:rPr>
        <w:t>denominazione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dei propri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consorziati è la</w:t>
      </w:r>
      <w:r>
        <w:rPr>
          <w:color w:val="010202"/>
          <w:spacing w:val="-16"/>
        </w:rPr>
        <w:t xml:space="preserve"> </w:t>
      </w:r>
      <w:r>
        <w:rPr>
          <w:color w:val="010202"/>
        </w:rPr>
        <w:t>seguente…………...………</w:t>
      </w:r>
    </w:p>
    <w:p w14:paraId="0A062B8B" w14:textId="77777777" w:rsidR="00AB0B39" w:rsidRDefault="00AB0B39">
      <w:pPr>
        <w:pStyle w:val="Corpotesto"/>
        <w:rPr>
          <w:sz w:val="26"/>
        </w:rPr>
      </w:pPr>
    </w:p>
    <w:p w14:paraId="29C11B23" w14:textId="3A29DA0B" w:rsidR="00AB0B39" w:rsidRDefault="00121E70">
      <w:pPr>
        <w:pStyle w:val="Corpotesto"/>
        <w:spacing w:before="203" w:line="247" w:lineRule="auto"/>
        <w:ind w:left="168" w:right="105" w:hanging="10"/>
        <w:jc w:val="both"/>
      </w:pPr>
      <w:r>
        <w:rPr>
          <w:color w:val="010202"/>
        </w:rPr>
        <w:t xml:space="preserve">Ai sensi del D. Lgs. 30 giugno 2003, n. 196 e </w:t>
      </w:r>
      <w:proofErr w:type="spellStart"/>
      <w:r>
        <w:rPr>
          <w:color w:val="010202"/>
        </w:rPr>
        <w:t>s.m.i.</w:t>
      </w:r>
      <w:proofErr w:type="spellEnd"/>
      <w:r>
        <w:rPr>
          <w:color w:val="010202"/>
        </w:rPr>
        <w:t xml:space="preserve"> i dati forniti dalla società saranno trattati dal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 xml:space="preserve">Comune di </w:t>
      </w:r>
      <w:r w:rsidR="009E4696">
        <w:rPr>
          <w:color w:val="010202"/>
        </w:rPr>
        <w:t>Muscoline</w:t>
      </w:r>
      <w:r>
        <w:rPr>
          <w:color w:val="010202"/>
        </w:rPr>
        <w:t xml:space="preserve"> per finalità connesse alla gara e per l’eventuale successiva stipulazione e</w:t>
      </w:r>
      <w:r>
        <w:rPr>
          <w:color w:val="010202"/>
          <w:spacing w:val="1"/>
        </w:rPr>
        <w:t xml:space="preserve"> </w:t>
      </w:r>
      <w:r>
        <w:rPr>
          <w:color w:val="010202"/>
        </w:rPr>
        <w:t>gestione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del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contratto.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Il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titolare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del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trattamento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dei dati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in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questione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è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il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Comune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di</w:t>
      </w:r>
      <w:r>
        <w:rPr>
          <w:color w:val="010202"/>
          <w:spacing w:val="-3"/>
        </w:rPr>
        <w:t xml:space="preserve"> </w:t>
      </w:r>
      <w:r w:rsidR="009E4696">
        <w:rPr>
          <w:color w:val="010202"/>
        </w:rPr>
        <w:t>Muscoline</w:t>
      </w:r>
      <w:r>
        <w:rPr>
          <w:color w:val="010202"/>
        </w:rPr>
        <w:t>.</w:t>
      </w:r>
    </w:p>
    <w:p w14:paraId="703AC48F" w14:textId="77777777" w:rsidR="00AB0B39" w:rsidRDefault="00AB0B39">
      <w:pPr>
        <w:pStyle w:val="Corpotesto"/>
        <w:rPr>
          <w:sz w:val="20"/>
        </w:rPr>
      </w:pPr>
    </w:p>
    <w:p w14:paraId="1993A0A8" w14:textId="77777777" w:rsidR="00AB0B39" w:rsidRDefault="00AB0B39">
      <w:pPr>
        <w:pStyle w:val="Corpotesto"/>
        <w:rPr>
          <w:sz w:val="20"/>
        </w:rPr>
      </w:pPr>
    </w:p>
    <w:p w14:paraId="4F870680" w14:textId="77777777" w:rsidR="00AB0B39" w:rsidRDefault="00AB0B39">
      <w:pPr>
        <w:pStyle w:val="Corpotesto"/>
        <w:rPr>
          <w:sz w:val="20"/>
        </w:rPr>
      </w:pPr>
    </w:p>
    <w:p w14:paraId="0A11428E" w14:textId="77777777" w:rsidR="00AB0B39" w:rsidRDefault="00121E70">
      <w:pPr>
        <w:pStyle w:val="Corpotesto"/>
        <w:tabs>
          <w:tab w:val="left" w:pos="2400"/>
        </w:tabs>
        <w:ind w:left="158"/>
      </w:pPr>
      <w:r>
        <w:rPr>
          <w:color w:val="010202"/>
        </w:rPr>
        <w:t>Lì,</w:t>
      </w:r>
      <w:r>
        <w:rPr>
          <w:color w:val="010202"/>
          <w:spacing w:val="2"/>
        </w:rPr>
        <w:t xml:space="preserve"> </w:t>
      </w:r>
      <w:r>
        <w:rPr>
          <w:color w:val="010202"/>
          <w:u w:val="single" w:color="000101"/>
        </w:rPr>
        <w:t xml:space="preserve"> </w:t>
      </w:r>
      <w:r>
        <w:rPr>
          <w:color w:val="010202"/>
          <w:u w:val="single" w:color="000101"/>
        </w:rPr>
        <w:tab/>
      </w:r>
    </w:p>
    <w:p w14:paraId="53330432" w14:textId="7D9528C9" w:rsidR="00AB0B39" w:rsidRDefault="00121E70">
      <w:pPr>
        <w:pStyle w:val="Corpotesto"/>
        <w:spacing w:line="20" w:lineRule="exact"/>
        <w:ind w:left="533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1171FAA" wp14:editId="4E21B121">
                <wp:extent cx="2456815" cy="9525"/>
                <wp:effectExtent l="4445" t="0" r="0" b="63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56815" cy="9525"/>
                          <a:chOff x="0" y="0"/>
                          <a:chExt cx="3869" cy="15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869" cy="15"/>
                          </a:xfrm>
                          <a:custGeom>
                            <a:avLst/>
                            <a:gdLst>
                              <a:gd name="T0" fmla="*/ 401 w 3869"/>
                              <a:gd name="T1" fmla="*/ 0 h 15"/>
                              <a:gd name="T2" fmla="*/ 0 w 3869"/>
                              <a:gd name="T3" fmla="*/ 0 h 15"/>
                              <a:gd name="T4" fmla="*/ 0 w 3869"/>
                              <a:gd name="T5" fmla="*/ 14 h 15"/>
                              <a:gd name="T6" fmla="*/ 401 w 3869"/>
                              <a:gd name="T7" fmla="*/ 14 h 15"/>
                              <a:gd name="T8" fmla="*/ 401 w 3869"/>
                              <a:gd name="T9" fmla="*/ 0 h 15"/>
                              <a:gd name="T10" fmla="*/ 1068 w 3869"/>
                              <a:gd name="T11" fmla="*/ 0 h 15"/>
                              <a:gd name="T12" fmla="*/ 403 w 3869"/>
                              <a:gd name="T13" fmla="*/ 0 h 15"/>
                              <a:gd name="T14" fmla="*/ 403 w 3869"/>
                              <a:gd name="T15" fmla="*/ 14 h 15"/>
                              <a:gd name="T16" fmla="*/ 1068 w 3869"/>
                              <a:gd name="T17" fmla="*/ 14 h 15"/>
                              <a:gd name="T18" fmla="*/ 1068 w 3869"/>
                              <a:gd name="T19" fmla="*/ 0 h 15"/>
                              <a:gd name="T20" fmla="*/ 1867 w 3869"/>
                              <a:gd name="T21" fmla="*/ 0 h 15"/>
                              <a:gd name="T22" fmla="*/ 1070 w 3869"/>
                              <a:gd name="T23" fmla="*/ 0 h 15"/>
                              <a:gd name="T24" fmla="*/ 1070 w 3869"/>
                              <a:gd name="T25" fmla="*/ 14 h 15"/>
                              <a:gd name="T26" fmla="*/ 1867 w 3869"/>
                              <a:gd name="T27" fmla="*/ 14 h 15"/>
                              <a:gd name="T28" fmla="*/ 1867 w 3869"/>
                              <a:gd name="T29" fmla="*/ 0 h 15"/>
                              <a:gd name="T30" fmla="*/ 2935 w 3869"/>
                              <a:gd name="T31" fmla="*/ 0 h 15"/>
                              <a:gd name="T32" fmla="*/ 1872 w 3869"/>
                              <a:gd name="T33" fmla="*/ 0 h 15"/>
                              <a:gd name="T34" fmla="*/ 1872 w 3869"/>
                              <a:gd name="T35" fmla="*/ 14 h 15"/>
                              <a:gd name="T36" fmla="*/ 2935 w 3869"/>
                              <a:gd name="T37" fmla="*/ 14 h 15"/>
                              <a:gd name="T38" fmla="*/ 2935 w 3869"/>
                              <a:gd name="T39" fmla="*/ 0 h 15"/>
                              <a:gd name="T40" fmla="*/ 3869 w 3869"/>
                              <a:gd name="T41" fmla="*/ 0 h 15"/>
                              <a:gd name="T42" fmla="*/ 2940 w 3869"/>
                              <a:gd name="T43" fmla="*/ 0 h 15"/>
                              <a:gd name="T44" fmla="*/ 2940 w 3869"/>
                              <a:gd name="T45" fmla="*/ 14 h 15"/>
                              <a:gd name="T46" fmla="*/ 3869 w 3869"/>
                              <a:gd name="T47" fmla="*/ 14 h 15"/>
                              <a:gd name="T48" fmla="*/ 3869 w 3869"/>
                              <a:gd name="T49" fmla="*/ 0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3869" h="15">
                                <a:moveTo>
                                  <a:pt x="4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401" y="14"/>
                                </a:lnTo>
                                <a:lnTo>
                                  <a:pt x="401" y="0"/>
                                </a:lnTo>
                                <a:close/>
                                <a:moveTo>
                                  <a:pt x="1068" y="0"/>
                                </a:moveTo>
                                <a:lnTo>
                                  <a:pt x="403" y="0"/>
                                </a:lnTo>
                                <a:lnTo>
                                  <a:pt x="403" y="14"/>
                                </a:lnTo>
                                <a:lnTo>
                                  <a:pt x="1068" y="14"/>
                                </a:lnTo>
                                <a:lnTo>
                                  <a:pt x="1068" y="0"/>
                                </a:lnTo>
                                <a:close/>
                                <a:moveTo>
                                  <a:pt x="1867" y="0"/>
                                </a:moveTo>
                                <a:lnTo>
                                  <a:pt x="1070" y="0"/>
                                </a:lnTo>
                                <a:lnTo>
                                  <a:pt x="1070" y="14"/>
                                </a:lnTo>
                                <a:lnTo>
                                  <a:pt x="1867" y="14"/>
                                </a:lnTo>
                                <a:lnTo>
                                  <a:pt x="1867" y="0"/>
                                </a:lnTo>
                                <a:close/>
                                <a:moveTo>
                                  <a:pt x="2935" y="0"/>
                                </a:moveTo>
                                <a:lnTo>
                                  <a:pt x="1872" y="0"/>
                                </a:lnTo>
                                <a:lnTo>
                                  <a:pt x="1872" y="14"/>
                                </a:lnTo>
                                <a:lnTo>
                                  <a:pt x="2935" y="14"/>
                                </a:lnTo>
                                <a:lnTo>
                                  <a:pt x="2935" y="0"/>
                                </a:lnTo>
                                <a:close/>
                                <a:moveTo>
                                  <a:pt x="3869" y="0"/>
                                </a:moveTo>
                                <a:lnTo>
                                  <a:pt x="2940" y="0"/>
                                </a:lnTo>
                                <a:lnTo>
                                  <a:pt x="2940" y="14"/>
                                </a:lnTo>
                                <a:lnTo>
                                  <a:pt x="3869" y="14"/>
                                </a:lnTo>
                                <a:lnTo>
                                  <a:pt x="38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72C174" id="Group 2" o:spid="_x0000_s1026" style="width:193.45pt;height:.75pt;mso-position-horizontal-relative:char;mso-position-vertical-relative:line" coordsize="386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">
                <v:shape id="AutoShape 3" o:spid="_x0000_s1027" style="position:absolute;width:3869;height:15;visibility:visible;mso-wrap-style:square;v-text-anchor:top" coordsize="386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" path="m401,l,,,14r401,l401,xm1068,l403,r,14l1068,14r,-14xm1867,l1070,r,14l1867,14r,-14xm2935,l1872,r,14l2935,14r,-14xm3869,l2940,r,14l3869,14r,-14xe" fillcolor="black" stroked="f">
                  <v:path arrowok="t" o:connecttype="custom" o:connectlocs="401,0;0,0;0,14;401,14;401,0;1068,0;403,0;403,14;1068,14;1068,0;1867,0;1070,0;1070,14;1867,14;1867,0;2935,0;1872,0;1872,14;2935,14;2935,0;3869,0;2940,0;2940,14;3869,14;3869,0" o:connectangles="0,0,0,0,0,0,0,0,0,0,0,0,0,0,0,0,0,0,0,0,0,0,0,0,0"/>
                </v:shape>
                <w10:anchorlock/>
              </v:group>
            </w:pict>
          </mc:Fallback>
        </mc:AlternateContent>
      </w:r>
    </w:p>
    <w:p w14:paraId="6734DE5C" w14:textId="77777777" w:rsidR="00AB0B39" w:rsidRDefault="00121E70">
      <w:pPr>
        <w:pStyle w:val="Corpotesto"/>
        <w:spacing w:before="3"/>
        <w:ind w:left="4771"/>
      </w:pPr>
      <w:r>
        <w:rPr>
          <w:color w:val="010202"/>
        </w:rPr>
        <w:t>Firma</w:t>
      </w:r>
      <w:r>
        <w:rPr>
          <w:color w:val="010202"/>
          <w:spacing w:val="-3"/>
        </w:rPr>
        <w:t xml:space="preserve"> </w:t>
      </w:r>
      <w:r>
        <w:rPr>
          <w:color w:val="010202"/>
        </w:rPr>
        <w:t>del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legale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rappresentante</w:t>
      </w:r>
      <w:r>
        <w:rPr>
          <w:color w:val="010202"/>
          <w:spacing w:val="-4"/>
        </w:rPr>
        <w:t xml:space="preserve"> </w:t>
      </w:r>
      <w:r>
        <w:rPr>
          <w:color w:val="010202"/>
        </w:rPr>
        <w:t>(firma</w:t>
      </w:r>
      <w:r>
        <w:rPr>
          <w:color w:val="010202"/>
          <w:spacing w:val="-5"/>
        </w:rPr>
        <w:t xml:space="preserve"> </w:t>
      </w:r>
      <w:r>
        <w:rPr>
          <w:color w:val="010202"/>
        </w:rPr>
        <w:t>digitale)</w:t>
      </w:r>
    </w:p>
    <w:p w14:paraId="72435459" w14:textId="77777777" w:rsidR="00AB0B39" w:rsidRDefault="00121E70">
      <w:pPr>
        <w:pStyle w:val="Corpotesto"/>
        <w:spacing w:before="18" w:line="256" w:lineRule="auto"/>
        <w:ind w:left="5327" w:right="269" w:hanging="735"/>
      </w:pPr>
      <w:r>
        <w:rPr>
          <w:color w:val="010202"/>
        </w:rPr>
        <w:t>si allega fotocopia documento di riconoscimento del</w:t>
      </w:r>
      <w:r>
        <w:rPr>
          <w:color w:val="010202"/>
          <w:spacing w:val="-59"/>
        </w:rPr>
        <w:t xml:space="preserve"> </w:t>
      </w:r>
      <w:r>
        <w:rPr>
          <w:color w:val="010202"/>
        </w:rPr>
        <w:t>firmatario</w:t>
      </w:r>
      <w:r>
        <w:rPr>
          <w:color w:val="010202"/>
          <w:spacing w:val="-1"/>
        </w:rPr>
        <w:t xml:space="preserve"> </w:t>
      </w:r>
      <w:r>
        <w:rPr>
          <w:color w:val="010202"/>
        </w:rPr>
        <w:t>in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corso</w:t>
      </w:r>
      <w:r>
        <w:rPr>
          <w:color w:val="010202"/>
          <w:spacing w:val="-2"/>
        </w:rPr>
        <w:t xml:space="preserve"> </w:t>
      </w:r>
      <w:r>
        <w:rPr>
          <w:color w:val="010202"/>
        </w:rPr>
        <w:t>di validità</w:t>
      </w:r>
    </w:p>
    <w:sectPr w:rsidR="00AB0B39">
      <w:pgSz w:w="11900" w:h="16840"/>
      <w:pgMar w:top="1200" w:right="102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C51E6"/>
    <w:multiLevelType w:val="hybridMultilevel"/>
    <w:tmpl w:val="740EAB7A"/>
    <w:lvl w:ilvl="0" w:tplc="E906506A">
      <w:numFmt w:val="bullet"/>
      <w:lvlText w:val="-"/>
      <w:lvlJc w:val="left"/>
      <w:pPr>
        <w:ind w:left="592" w:hanging="420"/>
      </w:pPr>
      <w:rPr>
        <w:rFonts w:ascii="Times New Roman" w:eastAsia="Times New Roman" w:hAnsi="Times New Roman" w:cs="Times New Roman" w:hint="default"/>
        <w:color w:val="010202"/>
        <w:w w:val="99"/>
        <w:sz w:val="24"/>
        <w:szCs w:val="24"/>
        <w:lang w:val="it-IT" w:eastAsia="en-US" w:bidi="ar-SA"/>
      </w:rPr>
    </w:lvl>
    <w:lvl w:ilvl="1" w:tplc="8D347E44">
      <w:numFmt w:val="bullet"/>
      <w:lvlText w:val="•"/>
      <w:lvlJc w:val="left"/>
      <w:pPr>
        <w:ind w:left="1532" w:hanging="420"/>
      </w:pPr>
      <w:rPr>
        <w:rFonts w:hint="default"/>
        <w:lang w:val="it-IT" w:eastAsia="en-US" w:bidi="ar-SA"/>
      </w:rPr>
    </w:lvl>
    <w:lvl w:ilvl="2" w:tplc="85E4EC48">
      <w:numFmt w:val="bullet"/>
      <w:lvlText w:val="•"/>
      <w:lvlJc w:val="left"/>
      <w:pPr>
        <w:ind w:left="2464" w:hanging="420"/>
      </w:pPr>
      <w:rPr>
        <w:rFonts w:hint="default"/>
        <w:lang w:val="it-IT" w:eastAsia="en-US" w:bidi="ar-SA"/>
      </w:rPr>
    </w:lvl>
    <w:lvl w:ilvl="3" w:tplc="314A5EBA">
      <w:numFmt w:val="bullet"/>
      <w:lvlText w:val="•"/>
      <w:lvlJc w:val="left"/>
      <w:pPr>
        <w:ind w:left="3396" w:hanging="420"/>
      </w:pPr>
      <w:rPr>
        <w:rFonts w:hint="default"/>
        <w:lang w:val="it-IT" w:eastAsia="en-US" w:bidi="ar-SA"/>
      </w:rPr>
    </w:lvl>
    <w:lvl w:ilvl="4" w:tplc="946C561A">
      <w:numFmt w:val="bullet"/>
      <w:lvlText w:val="•"/>
      <w:lvlJc w:val="left"/>
      <w:pPr>
        <w:ind w:left="4328" w:hanging="420"/>
      </w:pPr>
      <w:rPr>
        <w:rFonts w:hint="default"/>
        <w:lang w:val="it-IT" w:eastAsia="en-US" w:bidi="ar-SA"/>
      </w:rPr>
    </w:lvl>
    <w:lvl w:ilvl="5" w:tplc="A06E1098">
      <w:numFmt w:val="bullet"/>
      <w:lvlText w:val="•"/>
      <w:lvlJc w:val="left"/>
      <w:pPr>
        <w:ind w:left="5260" w:hanging="420"/>
      </w:pPr>
      <w:rPr>
        <w:rFonts w:hint="default"/>
        <w:lang w:val="it-IT" w:eastAsia="en-US" w:bidi="ar-SA"/>
      </w:rPr>
    </w:lvl>
    <w:lvl w:ilvl="6" w:tplc="FD5075AA">
      <w:numFmt w:val="bullet"/>
      <w:lvlText w:val="•"/>
      <w:lvlJc w:val="left"/>
      <w:pPr>
        <w:ind w:left="6192" w:hanging="420"/>
      </w:pPr>
      <w:rPr>
        <w:rFonts w:hint="default"/>
        <w:lang w:val="it-IT" w:eastAsia="en-US" w:bidi="ar-SA"/>
      </w:rPr>
    </w:lvl>
    <w:lvl w:ilvl="7" w:tplc="789A41B4">
      <w:numFmt w:val="bullet"/>
      <w:lvlText w:val="•"/>
      <w:lvlJc w:val="left"/>
      <w:pPr>
        <w:ind w:left="7124" w:hanging="420"/>
      </w:pPr>
      <w:rPr>
        <w:rFonts w:hint="default"/>
        <w:lang w:val="it-IT" w:eastAsia="en-US" w:bidi="ar-SA"/>
      </w:rPr>
    </w:lvl>
    <w:lvl w:ilvl="8" w:tplc="EADEDA2C">
      <w:numFmt w:val="bullet"/>
      <w:lvlText w:val="•"/>
      <w:lvlJc w:val="left"/>
      <w:pPr>
        <w:ind w:left="8056" w:hanging="420"/>
      </w:pPr>
      <w:rPr>
        <w:rFonts w:hint="default"/>
        <w:lang w:val="it-IT" w:eastAsia="en-US" w:bidi="ar-SA"/>
      </w:rPr>
    </w:lvl>
  </w:abstractNum>
  <w:abstractNum w:abstractNumId="1" w15:restartNumberingAfterBreak="0">
    <w:nsid w:val="2E87401C"/>
    <w:multiLevelType w:val="hybridMultilevel"/>
    <w:tmpl w:val="817010E6"/>
    <w:lvl w:ilvl="0" w:tplc="CA20B64E">
      <w:numFmt w:val="bullet"/>
      <w:lvlText w:val="•"/>
      <w:lvlJc w:val="left"/>
      <w:pPr>
        <w:ind w:left="314" w:hanging="159"/>
      </w:pPr>
      <w:rPr>
        <w:rFonts w:ascii="Gadugi" w:eastAsia="Gadugi" w:hAnsi="Gadugi" w:cs="Gadugi" w:hint="default"/>
        <w:color w:val="010202"/>
        <w:w w:val="100"/>
        <w:sz w:val="22"/>
        <w:szCs w:val="22"/>
        <w:lang w:val="it-IT" w:eastAsia="en-US" w:bidi="ar-SA"/>
      </w:rPr>
    </w:lvl>
    <w:lvl w:ilvl="1" w:tplc="44BAFB3C">
      <w:numFmt w:val="bullet"/>
      <w:lvlText w:val="•"/>
      <w:lvlJc w:val="left"/>
      <w:pPr>
        <w:ind w:left="1280" w:hanging="159"/>
      </w:pPr>
      <w:rPr>
        <w:rFonts w:hint="default"/>
        <w:lang w:val="it-IT" w:eastAsia="en-US" w:bidi="ar-SA"/>
      </w:rPr>
    </w:lvl>
    <w:lvl w:ilvl="2" w:tplc="BBB0CA2A">
      <w:numFmt w:val="bullet"/>
      <w:lvlText w:val="•"/>
      <w:lvlJc w:val="left"/>
      <w:pPr>
        <w:ind w:left="2240" w:hanging="159"/>
      </w:pPr>
      <w:rPr>
        <w:rFonts w:hint="default"/>
        <w:lang w:val="it-IT" w:eastAsia="en-US" w:bidi="ar-SA"/>
      </w:rPr>
    </w:lvl>
    <w:lvl w:ilvl="3" w:tplc="695AFD8A">
      <w:numFmt w:val="bullet"/>
      <w:lvlText w:val="•"/>
      <w:lvlJc w:val="left"/>
      <w:pPr>
        <w:ind w:left="3200" w:hanging="159"/>
      </w:pPr>
      <w:rPr>
        <w:rFonts w:hint="default"/>
        <w:lang w:val="it-IT" w:eastAsia="en-US" w:bidi="ar-SA"/>
      </w:rPr>
    </w:lvl>
    <w:lvl w:ilvl="4" w:tplc="3446AB98">
      <w:numFmt w:val="bullet"/>
      <w:lvlText w:val="•"/>
      <w:lvlJc w:val="left"/>
      <w:pPr>
        <w:ind w:left="4160" w:hanging="159"/>
      </w:pPr>
      <w:rPr>
        <w:rFonts w:hint="default"/>
        <w:lang w:val="it-IT" w:eastAsia="en-US" w:bidi="ar-SA"/>
      </w:rPr>
    </w:lvl>
    <w:lvl w:ilvl="5" w:tplc="60284CB2">
      <w:numFmt w:val="bullet"/>
      <w:lvlText w:val="•"/>
      <w:lvlJc w:val="left"/>
      <w:pPr>
        <w:ind w:left="5120" w:hanging="159"/>
      </w:pPr>
      <w:rPr>
        <w:rFonts w:hint="default"/>
        <w:lang w:val="it-IT" w:eastAsia="en-US" w:bidi="ar-SA"/>
      </w:rPr>
    </w:lvl>
    <w:lvl w:ilvl="6" w:tplc="D7B27A08">
      <w:numFmt w:val="bullet"/>
      <w:lvlText w:val="•"/>
      <w:lvlJc w:val="left"/>
      <w:pPr>
        <w:ind w:left="6080" w:hanging="159"/>
      </w:pPr>
      <w:rPr>
        <w:rFonts w:hint="default"/>
        <w:lang w:val="it-IT" w:eastAsia="en-US" w:bidi="ar-SA"/>
      </w:rPr>
    </w:lvl>
    <w:lvl w:ilvl="7" w:tplc="16201D06">
      <w:numFmt w:val="bullet"/>
      <w:lvlText w:val="•"/>
      <w:lvlJc w:val="left"/>
      <w:pPr>
        <w:ind w:left="7040" w:hanging="159"/>
      </w:pPr>
      <w:rPr>
        <w:rFonts w:hint="default"/>
        <w:lang w:val="it-IT" w:eastAsia="en-US" w:bidi="ar-SA"/>
      </w:rPr>
    </w:lvl>
    <w:lvl w:ilvl="8" w:tplc="D8B42220">
      <w:numFmt w:val="bullet"/>
      <w:lvlText w:val="•"/>
      <w:lvlJc w:val="left"/>
      <w:pPr>
        <w:ind w:left="8000" w:hanging="159"/>
      </w:pPr>
      <w:rPr>
        <w:rFonts w:hint="default"/>
        <w:lang w:val="it-IT" w:eastAsia="en-US" w:bidi="ar-SA"/>
      </w:rPr>
    </w:lvl>
  </w:abstractNum>
  <w:abstractNum w:abstractNumId="2" w15:restartNumberingAfterBreak="0">
    <w:nsid w:val="337F4F73"/>
    <w:multiLevelType w:val="hybridMultilevel"/>
    <w:tmpl w:val="6A1062F0"/>
    <w:lvl w:ilvl="0" w:tplc="FB36F1CA">
      <w:start w:val="4"/>
      <w:numFmt w:val="decimal"/>
      <w:lvlText w:val="%1)"/>
      <w:lvlJc w:val="left"/>
      <w:pPr>
        <w:ind w:left="182" w:hanging="708"/>
        <w:jc w:val="left"/>
      </w:pPr>
      <w:rPr>
        <w:rFonts w:ascii="Times New Roman" w:eastAsia="Times New Roman" w:hAnsi="Times New Roman" w:cs="Times New Roman" w:hint="default"/>
        <w:color w:val="010202"/>
        <w:spacing w:val="-5"/>
        <w:w w:val="99"/>
        <w:sz w:val="24"/>
        <w:szCs w:val="24"/>
        <w:lang w:val="it-IT" w:eastAsia="en-US" w:bidi="ar-SA"/>
      </w:rPr>
    </w:lvl>
    <w:lvl w:ilvl="1" w:tplc="996C5F0C">
      <w:numFmt w:val="bullet"/>
      <w:lvlText w:val="•"/>
      <w:lvlJc w:val="left"/>
      <w:pPr>
        <w:ind w:left="1154" w:hanging="708"/>
      </w:pPr>
      <w:rPr>
        <w:rFonts w:hint="default"/>
        <w:lang w:val="it-IT" w:eastAsia="en-US" w:bidi="ar-SA"/>
      </w:rPr>
    </w:lvl>
    <w:lvl w:ilvl="2" w:tplc="E02A68E4">
      <w:numFmt w:val="bullet"/>
      <w:lvlText w:val="•"/>
      <w:lvlJc w:val="left"/>
      <w:pPr>
        <w:ind w:left="2128" w:hanging="708"/>
      </w:pPr>
      <w:rPr>
        <w:rFonts w:hint="default"/>
        <w:lang w:val="it-IT" w:eastAsia="en-US" w:bidi="ar-SA"/>
      </w:rPr>
    </w:lvl>
    <w:lvl w:ilvl="3" w:tplc="930CD590">
      <w:numFmt w:val="bullet"/>
      <w:lvlText w:val="•"/>
      <w:lvlJc w:val="left"/>
      <w:pPr>
        <w:ind w:left="3102" w:hanging="708"/>
      </w:pPr>
      <w:rPr>
        <w:rFonts w:hint="default"/>
        <w:lang w:val="it-IT" w:eastAsia="en-US" w:bidi="ar-SA"/>
      </w:rPr>
    </w:lvl>
    <w:lvl w:ilvl="4" w:tplc="8A485C4C">
      <w:numFmt w:val="bullet"/>
      <w:lvlText w:val="•"/>
      <w:lvlJc w:val="left"/>
      <w:pPr>
        <w:ind w:left="4076" w:hanging="708"/>
      </w:pPr>
      <w:rPr>
        <w:rFonts w:hint="default"/>
        <w:lang w:val="it-IT" w:eastAsia="en-US" w:bidi="ar-SA"/>
      </w:rPr>
    </w:lvl>
    <w:lvl w:ilvl="5" w:tplc="2FA07CD0">
      <w:numFmt w:val="bullet"/>
      <w:lvlText w:val="•"/>
      <w:lvlJc w:val="left"/>
      <w:pPr>
        <w:ind w:left="5050" w:hanging="708"/>
      </w:pPr>
      <w:rPr>
        <w:rFonts w:hint="default"/>
        <w:lang w:val="it-IT" w:eastAsia="en-US" w:bidi="ar-SA"/>
      </w:rPr>
    </w:lvl>
    <w:lvl w:ilvl="6" w:tplc="DF02D2AA">
      <w:numFmt w:val="bullet"/>
      <w:lvlText w:val="•"/>
      <w:lvlJc w:val="left"/>
      <w:pPr>
        <w:ind w:left="6024" w:hanging="708"/>
      </w:pPr>
      <w:rPr>
        <w:rFonts w:hint="default"/>
        <w:lang w:val="it-IT" w:eastAsia="en-US" w:bidi="ar-SA"/>
      </w:rPr>
    </w:lvl>
    <w:lvl w:ilvl="7" w:tplc="480EAC20">
      <w:numFmt w:val="bullet"/>
      <w:lvlText w:val="•"/>
      <w:lvlJc w:val="left"/>
      <w:pPr>
        <w:ind w:left="6998" w:hanging="708"/>
      </w:pPr>
      <w:rPr>
        <w:rFonts w:hint="default"/>
        <w:lang w:val="it-IT" w:eastAsia="en-US" w:bidi="ar-SA"/>
      </w:rPr>
    </w:lvl>
    <w:lvl w:ilvl="8" w:tplc="EBCA6D98">
      <w:numFmt w:val="bullet"/>
      <w:lvlText w:val="•"/>
      <w:lvlJc w:val="left"/>
      <w:pPr>
        <w:ind w:left="7972" w:hanging="708"/>
      </w:pPr>
      <w:rPr>
        <w:rFonts w:hint="default"/>
        <w:lang w:val="it-IT" w:eastAsia="en-US" w:bidi="ar-SA"/>
      </w:rPr>
    </w:lvl>
  </w:abstractNum>
  <w:abstractNum w:abstractNumId="3" w15:restartNumberingAfterBreak="0">
    <w:nsid w:val="415A523A"/>
    <w:multiLevelType w:val="hybridMultilevel"/>
    <w:tmpl w:val="83EC9870"/>
    <w:lvl w:ilvl="0" w:tplc="9AA8A212">
      <w:numFmt w:val="bullet"/>
      <w:lvlText w:val="-"/>
      <w:lvlJc w:val="left"/>
      <w:pPr>
        <w:ind w:left="530" w:hanging="420"/>
      </w:pPr>
      <w:rPr>
        <w:rFonts w:ascii="Times New Roman" w:eastAsia="Times New Roman" w:hAnsi="Times New Roman" w:cs="Times New Roman" w:hint="default"/>
        <w:color w:val="010202"/>
        <w:w w:val="99"/>
        <w:sz w:val="24"/>
        <w:szCs w:val="24"/>
        <w:lang w:val="it-IT" w:eastAsia="en-US" w:bidi="ar-SA"/>
      </w:rPr>
    </w:lvl>
    <w:lvl w:ilvl="1" w:tplc="214EF71A">
      <w:numFmt w:val="bullet"/>
      <w:lvlText w:val="•"/>
      <w:lvlJc w:val="left"/>
      <w:pPr>
        <w:ind w:left="1478" w:hanging="420"/>
      </w:pPr>
      <w:rPr>
        <w:rFonts w:hint="default"/>
        <w:lang w:val="it-IT" w:eastAsia="en-US" w:bidi="ar-SA"/>
      </w:rPr>
    </w:lvl>
    <w:lvl w:ilvl="2" w:tplc="5F7E00AC">
      <w:numFmt w:val="bullet"/>
      <w:lvlText w:val="•"/>
      <w:lvlJc w:val="left"/>
      <w:pPr>
        <w:ind w:left="2416" w:hanging="420"/>
      </w:pPr>
      <w:rPr>
        <w:rFonts w:hint="default"/>
        <w:lang w:val="it-IT" w:eastAsia="en-US" w:bidi="ar-SA"/>
      </w:rPr>
    </w:lvl>
    <w:lvl w:ilvl="3" w:tplc="2AB6ECB8">
      <w:numFmt w:val="bullet"/>
      <w:lvlText w:val="•"/>
      <w:lvlJc w:val="left"/>
      <w:pPr>
        <w:ind w:left="3354" w:hanging="420"/>
      </w:pPr>
      <w:rPr>
        <w:rFonts w:hint="default"/>
        <w:lang w:val="it-IT" w:eastAsia="en-US" w:bidi="ar-SA"/>
      </w:rPr>
    </w:lvl>
    <w:lvl w:ilvl="4" w:tplc="04B6FD4E">
      <w:numFmt w:val="bullet"/>
      <w:lvlText w:val="•"/>
      <w:lvlJc w:val="left"/>
      <w:pPr>
        <w:ind w:left="4292" w:hanging="420"/>
      </w:pPr>
      <w:rPr>
        <w:rFonts w:hint="default"/>
        <w:lang w:val="it-IT" w:eastAsia="en-US" w:bidi="ar-SA"/>
      </w:rPr>
    </w:lvl>
    <w:lvl w:ilvl="5" w:tplc="5958DF00">
      <w:numFmt w:val="bullet"/>
      <w:lvlText w:val="•"/>
      <w:lvlJc w:val="left"/>
      <w:pPr>
        <w:ind w:left="5230" w:hanging="420"/>
      </w:pPr>
      <w:rPr>
        <w:rFonts w:hint="default"/>
        <w:lang w:val="it-IT" w:eastAsia="en-US" w:bidi="ar-SA"/>
      </w:rPr>
    </w:lvl>
    <w:lvl w:ilvl="6" w:tplc="9906F2AE">
      <w:numFmt w:val="bullet"/>
      <w:lvlText w:val="•"/>
      <w:lvlJc w:val="left"/>
      <w:pPr>
        <w:ind w:left="6168" w:hanging="420"/>
      </w:pPr>
      <w:rPr>
        <w:rFonts w:hint="default"/>
        <w:lang w:val="it-IT" w:eastAsia="en-US" w:bidi="ar-SA"/>
      </w:rPr>
    </w:lvl>
    <w:lvl w:ilvl="7" w:tplc="92E85D08">
      <w:numFmt w:val="bullet"/>
      <w:lvlText w:val="•"/>
      <w:lvlJc w:val="left"/>
      <w:pPr>
        <w:ind w:left="7106" w:hanging="420"/>
      </w:pPr>
      <w:rPr>
        <w:rFonts w:hint="default"/>
        <w:lang w:val="it-IT" w:eastAsia="en-US" w:bidi="ar-SA"/>
      </w:rPr>
    </w:lvl>
    <w:lvl w:ilvl="8" w:tplc="7C146DB0">
      <w:numFmt w:val="bullet"/>
      <w:lvlText w:val="•"/>
      <w:lvlJc w:val="left"/>
      <w:pPr>
        <w:ind w:left="8044" w:hanging="420"/>
      </w:pPr>
      <w:rPr>
        <w:rFonts w:hint="default"/>
        <w:lang w:val="it-IT" w:eastAsia="en-US" w:bidi="ar-SA"/>
      </w:rPr>
    </w:lvl>
  </w:abstractNum>
  <w:abstractNum w:abstractNumId="4" w15:restartNumberingAfterBreak="0">
    <w:nsid w:val="582B303F"/>
    <w:multiLevelType w:val="hybridMultilevel"/>
    <w:tmpl w:val="27AE827A"/>
    <w:lvl w:ilvl="0" w:tplc="12DCC932">
      <w:numFmt w:val="bullet"/>
      <w:lvlText w:val="□"/>
      <w:lvlJc w:val="left"/>
      <w:pPr>
        <w:ind w:left="158" w:hanging="588"/>
      </w:pPr>
      <w:rPr>
        <w:rFonts w:ascii="Times New Roman" w:eastAsia="Times New Roman" w:hAnsi="Times New Roman" w:cs="Times New Roman" w:hint="default"/>
        <w:color w:val="010202"/>
        <w:w w:val="129"/>
        <w:sz w:val="22"/>
        <w:szCs w:val="22"/>
        <w:lang w:val="it-IT" w:eastAsia="en-US" w:bidi="ar-SA"/>
      </w:rPr>
    </w:lvl>
    <w:lvl w:ilvl="1" w:tplc="0E041318">
      <w:numFmt w:val="bullet"/>
      <w:lvlText w:val="□"/>
      <w:lvlJc w:val="left"/>
      <w:pPr>
        <w:ind w:left="1480" w:hanging="828"/>
      </w:pPr>
      <w:rPr>
        <w:rFonts w:ascii="Times New Roman" w:eastAsia="Times New Roman" w:hAnsi="Times New Roman" w:cs="Times New Roman" w:hint="default"/>
        <w:color w:val="010202"/>
        <w:w w:val="129"/>
        <w:sz w:val="22"/>
        <w:szCs w:val="22"/>
        <w:lang w:val="it-IT" w:eastAsia="en-US" w:bidi="ar-SA"/>
      </w:rPr>
    </w:lvl>
    <w:lvl w:ilvl="2" w:tplc="EEAC02FA">
      <w:numFmt w:val="bullet"/>
      <w:lvlText w:val="•"/>
      <w:lvlJc w:val="left"/>
      <w:pPr>
        <w:ind w:left="2417" w:hanging="828"/>
      </w:pPr>
      <w:rPr>
        <w:rFonts w:hint="default"/>
        <w:lang w:val="it-IT" w:eastAsia="en-US" w:bidi="ar-SA"/>
      </w:rPr>
    </w:lvl>
    <w:lvl w:ilvl="3" w:tplc="A40ABE30">
      <w:numFmt w:val="bullet"/>
      <w:lvlText w:val="•"/>
      <w:lvlJc w:val="left"/>
      <w:pPr>
        <w:ind w:left="3355" w:hanging="828"/>
      </w:pPr>
      <w:rPr>
        <w:rFonts w:hint="default"/>
        <w:lang w:val="it-IT" w:eastAsia="en-US" w:bidi="ar-SA"/>
      </w:rPr>
    </w:lvl>
    <w:lvl w:ilvl="4" w:tplc="E30CC292">
      <w:numFmt w:val="bullet"/>
      <w:lvlText w:val="•"/>
      <w:lvlJc w:val="left"/>
      <w:pPr>
        <w:ind w:left="4293" w:hanging="828"/>
      </w:pPr>
      <w:rPr>
        <w:rFonts w:hint="default"/>
        <w:lang w:val="it-IT" w:eastAsia="en-US" w:bidi="ar-SA"/>
      </w:rPr>
    </w:lvl>
    <w:lvl w:ilvl="5" w:tplc="D6003CFA">
      <w:numFmt w:val="bullet"/>
      <w:lvlText w:val="•"/>
      <w:lvlJc w:val="left"/>
      <w:pPr>
        <w:ind w:left="5231" w:hanging="828"/>
      </w:pPr>
      <w:rPr>
        <w:rFonts w:hint="default"/>
        <w:lang w:val="it-IT" w:eastAsia="en-US" w:bidi="ar-SA"/>
      </w:rPr>
    </w:lvl>
    <w:lvl w:ilvl="6" w:tplc="8FFE7D3A">
      <w:numFmt w:val="bullet"/>
      <w:lvlText w:val="•"/>
      <w:lvlJc w:val="left"/>
      <w:pPr>
        <w:ind w:left="6168" w:hanging="828"/>
      </w:pPr>
      <w:rPr>
        <w:rFonts w:hint="default"/>
        <w:lang w:val="it-IT" w:eastAsia="en-US" w:bidi="ar-SA"/>
      </w:rPr>
    </w:lvl>
    <w:lvl w:ilvl="7" w:tplc="ADF04834">
      <w:numFmt w:val="bullet"/>
      <w:lvlText w:val="•"/>
      <w:lvlJc w:val="left"/>
      <w:pPr>
        <w:ind w:left="7106" w:hanging="828"/>
      </w:pPr>
      <w:rPr>
        <w:rFonts w:hint="default"/>
        <w:lang w:val="it-IT" w:eastAsia="en-US" w:bidi="ar-SA"/>
      </w:rPr>
    </w:lvl>
    <w:lvl w:ilvl="8" w:tplc="4E243880">
      <w:numFmt w:val="bullet"/>
      <w:lvlText w:val="•"/>
      <w:lvlJc w:val="left"/>
      <w:pPr>
        <w:ind w:left="8044" w:hanging="828"/>
      </w:pPr>
      <w:rPr>
        <w:rFonts w:hint="default"/>
        <w:lang w:val="it-IT" w:eastAsia="en-US" w:bidi="ar-SA"/>
      </w:rPr>
    </w:lvl>
  </w:abstractNum>
  <w:abstractNum w:abstractNumId="5" w15:restartNumberingAfterBreak="0">
    <w:nsid w:val="67370689"/>
    <w:multiLevelType w:val="hybridMultilevel"/>
    <w:tmpl w:val="C9B6E258"/>
    <w:lvl w:ilvl="0" w:tplc="F6D0455E">
      <w:start w:val="1"/>
      <w:numFmt w:val="decimal"/>
      <w:lvlText w:val="%1)"/>
      <w:lvlJc w:val="left"/>
      <w:pPr>
        <w:ind w:left="441" w:hanging="286"/>
        <w:jc w:val="left"/>
      </w:pPr>
      <w:rPr>
        <w:rFonts w:ascii="Times New Roman" w:eastAsia="Times New Roman" w:hAnsi="Times New Roman" w:cs="Times New Roman" w:hint="default"/>
        <w:color w:val="010202"/>
        <w:spacing w:val="-27"/>
        <w:w w:val="99"/>
        <w:sz w:val="24"/>
        <w:szCs w:val="24"/>
        <w:lang w:val="it-IT" w:eastAsia="en-US" w:bidi="ar-SA"/>
      </w:rPr>
    </w:lvl>
    <w:lvl w:ilvl="1" w:tplc="932685E4">
      <w:numFmt w:val="bullet"/>
      <w:lvlText w:val="□"/>
      <w:lvlJc w:val="left"/>
      <w:pPr>
        <w:ind w:left="880" w:hanging="284"/>
      </w:pPr>
      <w:rPr>
        <w:rFonts w:ascii="Times New Roman" w:eastAsia="Times New Roman" w:hAnsi="Times New Roman" w:cs="Times New Roman" w:hint="default"/>
        <w:color w:val="010202"/>
        <w:w w:val="129"/>
        <w:sz w:val="22"/>
        <w:szCs w:val="22"/>
        <w:lang w:val="it-IT" w:eastAsia="en-US" w:bidi="ar-SA"/>
      </w:rPr>
    </w:lvl>
    <w:lvl w:ilvl="2" w:tplc="109CB78A">
      <w:numFmt w:val="bullet"/>
      <w:lvlText w:val="•"/>
      <w:lvlJc w:val="left"/>
      <w:pPr>
        <w:ind w:left="1884" w:hanging="284"/>
      </w:pPr>
      <w:rPr>
        <w:rFonts w:hint="default"/>
        <w:lang w:val="it-IT" w:eastAsia="en-US" w:bidi="ar-SA"/>
      </w:rPr>
    </w:lvl>
    <w:lvl w:ilvl="3" w:tplc="E250A930">
      <w:numFmt w:val="bullet"/>
      <w:lvlText w:val="•"/>
      <w:lvlJc w:val="left"/>
      <w:pPr>
        <w:ind w:left="2888" w:hanging="284"/>
      </w:pPr>
      <w:rPr>
        <w:rFonts w:hint="default"/>
        <w:lang w:val="it-IT" w:eastAsia="en-US" w:bidi="ar-SA"/>
      </w:rPr>
    </w:lvl>
    <w:lvl w:ilvl="4" w:tplc="0966E094">
      <w:numFmt w:val="bullet"/>
      <w:lvlText w:val="•"/>
      <w:lvlJc w:val="left"/>
      <w:pPr>
        <w:ind w:left="3893" w:hanging="284"/>
      </w:pPr>
      <w:rPr>
        <w:rFonts w:hint="default"/>
        <w:lang w:val="it-IT" w:eastAsia="en-US" w:bidi="ar-SA"/>
      </w:rPr>
    </w:lvl>
    <w:lvl w:ilvl="5" w:tplc="0E460E0A">
      <w:numFmt w:val="bullet"/>
      <w:lvlText w:val="•"/>
      <w:lvlJc w:val="left"/>
      <w:pPr>
        <w:ind w:left="4897" w:hanging="284"/>
      </w:pPr>
      <w:rPr>
        <w:rFonts w:hint="default"/>
        <w:lang w:val="it-IT" w:eastAsia="en-US" w:bidi="ar-SA"/>
      </w:rPr>
    </w:lvl>
    <w:lvl w:ilvl="6" w:tplc="140C6B86">
      <w:numFmt w:val="bullet"/>
      <w:lvlText w:val="•"/>
      <w:lvlJc w:val="left"/>
      <w:pPr>
        <w:ind w:left="5902" w:hanging="284"/>
      </w:pPr>
      <w:rPr>
        <w:rFonts w:hint="default"/>
        <w:lang w:val="it-IT" w:eastAsia="en-US" w:bidi="ar-SA"/>
      </w:rPr>
    </w:lvl>
    <w:lvl w:ilvl="7" w:tplc="90B019E8">
      <w:numFmt w:val="bullet"/>
      <w:lvlText w:val="•"/>
      <w:lvlJc w:val="left"/>
      <w:pPr>
        <w:ind w:left="6906" w:hanging="284"/>
      </w:pPr>
      <w:rPr>
        <w:rFonts w:hint="default"/>
        <w:lang w:val="it-IT" w:eastAsia="en-US" w:bidi="ar-SA"/>
      </w:rPr>
    </w:lvl>
    <w:lvl w:ilvl="8" w:tplc="49BE674C">
      <w:numFmt w:val="bullet"/>
      <w:lvlText w:val="•"/>
      <w:lvlJc w:val="left"/>
      <w:pPr>
        <w:ind w:left="7911" w:hanging="284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B39"/>
    <w:rsid w:val="00084806"/>
    <w:rsid w:val="00121E70"/>
    <w:rsid w:val="009E4696"/>
    <w:rsid w:val="00A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588392C"/>
  <w15:docId w15:val="{E915ACF7-F14C-4C95-8E63-C2151273D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86"/>
      <w:ind w:left="3101" w:right="331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  <w:pPr>
      <w:ind w:left="592" w:hanging="42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1545</Words>
  <Characters>8813</Characters>
  <Application>Microsoft Office Word</Application>
  <DocSecurity>0</DocSecurity>
  <Lines>73</Lines>
  <Paragraphs>20</Paragraphs>
  <ScaleCrop>false</ScaleCrop>
  <Company/>
  <LinksUpToDate>false</LinksUpToDate>
  <CharactersWithSpaces>10338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b) istanza di ammissione</dc:title>
  <dc:creator>uth</dc:creator>
  <cp:lastModifiedBy>regioneria</cp:lastModifiedBy>
  <cp:revision>4</cp:revision>
  <cp:lastPrinted>2021-12-30T13:46:00Z</cp:lastPrinted>
  <dcterms:created xsi:type="dcterms:W3CDTF">2021-12-09T16:52:00Z</dcterms:created>
  <dcterms:modified xsi:type="dcterms:W3CDTF">2021-12-30T13:46:00Z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2020-10-09T00:00:00Z</vt:filetime>
  </property>
  <property fmtid="{D5CDD505-2E9C-101B-9397-08002B2CF9AE}" pid="3" name="Creator">
    <vt:lpwstr>PDFCreator 2.2.2.0</vt:lpwstr>
  </property>
  <property fmtid="{D5CDD505-2E9C-101B-9397-08002B2CF9AE}" pid="4" name="LastSaved">
    <vt:filetime>2021-12-09T00:00:00Z</vt:filetime>
  </property>
</Properties>
</file>